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80" w:lineRule="exact"/>
        <w:ind w:left="0" w:right="0"/>
        <w:jc w:val="both"/>
        <w:textAlignment w:val="auto"/>
        <w:outlineLvl w:val="0"/>
        <w:rPr>
          <w:rFonts w:hint="default" w:ascii="Times New Roman" w:hAnsi="Times New Roman" w:eastAsia="黑体" w:cs="Times New Roman"/>
          <w:b/>
          <w:bCs w:val="0"/>
          <w:kern w:val="44"/>
          <w:sz w:val="32"/>
          <w:szCs w:val="32"/>
          <w:shd w:val="clear" w:fill="FFFFFF"/>
        </w:rPr>
      </w:pPr>
      <w:bookmarkStart w:id="0" w:name="quanwen"/>
      <w:bookmarkStart w:id="1" w:name="hasVal"/>
      <w:r>
        <w:rPr>
          <w:rFonts w:hint="eastAsia" w:ascii="黑体" w:hAnsi="黑体" w:eastAsia="黑体" w:cs="黑体"/>
          <w:kern w:val="0"/>
          <w:sz w:val="32"/>
          <w:szCs w:val="32"/>
          <w:shd w:val="clear" w:fill="FFFFFF"/>
          <w:lang w:val="en-US" w:eastAsia="zh-CN" w:bidi="ar"/>
        </w:rPr>
        <w:t>附</w:t>
      </w:r>
      <w:r>
        <w:rPr>
          <w:rFonts w:hint="default" w:ascii="Times New Roman" w:hAnsi="Times New Roman" w:eastAsia="黑体" w:cs="Times New Roman"/>
          <w:kern w:val="0"/>
          <w:sz w:val="32"/>
          <w:szCs w:val="32"/>
          <w:shd w:val="clear" w:fill="FFFFFF"/>
          <w:lang w:val="en-US" w:eastAsia="zh-CN" w:bidi="ar"/>
        </w:rPr>
        <w:t>件1</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jc w:val="center"/>
        <w:textAlignment w:val="auto"/>
        <w:rPr>
          <w:rFonts w:hint="default" w:ascii="Times New Roman" w:hAnsi="Times New Roman" w:eastAsia="方正小标宋简体" w:cs="Times New Roman"/>
          <w:kern w:val="2"/>
          <w:sz w:val="44"/>
          <w:szCs w:val="44"/>
          <w:lang w:val="en-US" w:eastAsia="zh-CN" w:bidi="ar"/>
        </w:rPr>
      </w:pPr>
      <w:r>
        <w:rPr>
          <w:rFonts w:hint="default" w:ascii="Times New Roman" w:hAnsi="Times New Roman" w:eastAsia="方正小标宋简体" w:cs="Times New Roman"/>
          <w:kern w:val="2"/>
          <w:sz w:val="44"/>
          <w:szCs w:val="44"/>
          <w:lang w:val="en-US" w:eastAsia="zh-CN" w:bidi="ar"/>
        </w:rPr>
        <w:t>××（市/县/区）人民政府</w:t>
      </w:r>
      <w:bookmarkStart w:id="2" w:name="OLE_LINK24"/>
      <w:bookmarkEnd w:id="2"/>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jc w:val="center"/>
        <w:textAlignment w:val="auto"/>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lang w:val="en-US" w:eastAsia="zh-CN" w:bidi="ar"/>
        </w:rPr>
        <w:t>征收土地预公告示范文本</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jc w:val="center"/>
        <w:textAlignment w:val="auto"/>
        <w:rPr>
          <w:rFonts w:hint="default" w:ascii="Times New Roman" w:hAnsi="Times New Roman" w:eastAsia="楷体" w:cs="Times New Roman"/>
          <w:kern w:val="2"/>
          <w:sz w:val="32"/>
          <w:szCs w:val="32"/>
        </w:rPr>
      </w:pPr>
      <w:r>
        <w:rPr>
          <w:rFonts w:hint="default" w:ascii="Times New Roman" w:hAnsi="Times New Roman" w:eastAsia="楷体" w:cs="Times New Roman"/>
          <w:kern w:val="2"/>
          <w:sz w:val="32"/>
          <w:szCs w:val="32"/>
          <w:lang w:val="en-US" w:eastAsia="zh-CN" w:bidi="ar"/>
        </w:rPr>
        <w:t>××征预告〔20××〕××号</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firstLine="2100" w:firstLineChars="100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依照《中华人民共和国土地管理法》《中华人民共和国土地管理法实施条例》《广东省土地管理条例》有关规定，因公共利益的需要，需征收××属下的集体土地，现将拟征收土地情况预公告如下：</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一、拟征收土地的目的：××××。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二、拟征收土地的位置和范围：××××（详见公告附图）。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实际征收土地范围以最终批准文件为准。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三、拟征收土地面积 ：××××公顷（××××亩）。</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四、公告期限：20××年××月××日至20××年××月××日。</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五、工作安排：20××年××月××日至20××年××月××日，</w:t>
      </w:r>
      <w:r>
        <w:rPr>
          <w:rFonts w:hint="default" w:ascii="Times New Roman" w:hAnsi="Times New Roman" w:eastAsia="仿宋_GB2312" w:cs="Times New Roman"/>
          <w:kern w:val="2"/>
          <w:sz w:val="32"/>
          <w:szCs w:val="32"/>
          <w:u w:val="single"/>
          <w:lang w:val="en-US" w:eastAsia="zh-CN" w:bidi="ar"/>
        </w:rPr>
        <w:t>××</w:t>
      </w:r>
      <w:r>
        <w:rPr>
          <w:rFonts w:hint="default" w:ascii="Times New Roman" w:hAnsi="Times New Roman" w:eastAsia="仿宋_GB2312" w:cs="Times New Roman"/>
          <w:kern w:val="2"/>
          <w:sz w:val="32"/>
          <w:szCs w:val="32"/>
          <w:lang w:val="en-US" w:eastAsia="zh-CN" w:bidi="ar"/>
        </w:rPr>
        <w:t>（市/县/区）人民政府将组织相关部门对土地的位置、权属、地类、面积，农村村民住宅，其他地上附着物和青苗等进行现状调查，请各相关单位和个人相互知照，并予以配合。调查结果将与拟征收土地的所有权人、使用权人等利害关系人共同确认。××××【根据实际情况增加征地预公告内容】</w:t>
      </w:r>
    </w:p>
    <w:p>
      <w:pPr>
        <w:keepNext w:val="0"/>
        <w:keepLines w:val="0"/>
        <w:pageBreakBefore w:val="0"/>
        <w:widowControl w:val="0"/>
        <w:numPr>
          <w:ilvl w:val="-1"/>
          <w:numId w:val="0"/>
        </w:numPr>
        <w:suppressLineNumbers w:val="0"/>
        <w:kinsoku/>
        <w:wordWrap/>
        <w:overflowPunct/>
        <w:topLinePunct w:val="0"/>
        <w:autoSpaceDE/>
        <w:autoSpaceDN/>
        <w:bidi w:val="0"/>
        <w:spacing w:before="0" w:beforeAutospacing="0" w:after="0" w:afterAutospacing="0" w:line="580" w:lineRule="exact"/>
        <w:ind w:left="640" w:leftChars="200" w:right="0" w:firstLine="0" w:firstLineChars="0"/>
        <w:jc w:val="both"/>
        <w:textAlignment w:val="auto"/>
        <w:rPr>
          <w:rFonts w:hint="default" w:ascii="Times New Roman" w:hAnsi="Times New Roman" w:eastAsia="仿宋_GB2312" w:cs="Times New Roman"/>
          <w:kern w:val="2"/>
          <w:sz w:val="32"/>
          <w:szCs w:val="32"/>
        </w:rPr>
      </w:pPr>
      <w:r>
        <w:rPr>
          <w:rFonts w:hint="default" w:cs="Times New Roman"/>
          <w:kern w:val="2"/>
          <w:sz w:val="32"/>
          <w:szCs w:val="32"/>
          <w:lang w:eastAsia="zh-CN" w:bidi="ar"/>
        </w:rPr>
        <w:t>六、</w:t>
      </w:r>
      <w:r>
        <w:rPr>
          <w:rFonts w:hint="default" w:ascii="Times New Roman" w:hAnsi="Times New Roman" w:eastAsia="仿宋_GB2312" w:cs="Times New Roman"/>
          <w:kern w:val="2"/>
          <w:sz w:val="32"/>
          <w:szCs w:val="32"/>
          <w:lang w:val="en-US" w:eastAsia="zh-CN" w:bidi="ar"/>
        </w:rPr>
        <w:t>其他事项</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自本预公告发布之日起，任何单位和个人不得在拟征收土地范围内抢栽抢建；违反规定抢栽抢建的，对于抢栽抢建的部分不予补偿。</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专此公告。</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kern w:val="2"/>
          <w:sz w:val="32"/>
          <w:szCs w:val="32"/>
          <w:lang w:bidi="ar"/>
        </w:rPr>
      </w:pPr>
      <w:r>
        <w:rPr>
          <w:rFonts w:hint="default" w:ascii="Times New Roman" w:hAnsi="Times New Roman" w:eastAsia="仿宋_GB2312" w:cs="Times New Roman"/>
          <w:kern w:val="2"/>
          <w:sz w:val="32"/>
          <w:szCs w:val="32"/>
          <w:lang w:val="en-US" w:eastAsia="zh-CN" w:bidi="ar"/>
        </w:rPr>
        <w:t>附件：</w:t>
      </w:r>
      <w:r>
        <w:rPr>
          <w:rFonts w:hint="default" w:ascii="Times New Roman" w:hAnsi="Times New Roman" w:eastAsia="仿宋_GB2312" w:cs="Times New Roman"/>
          <w:kern w:val="2"/>
          <w:sz w:val="32"/>
          <w:szCs w:val="32"/>
          <w:u w:val="none"/>
          <w:lang w:bidi="ar"/>
        </w:rPr>
        <w:t>××××征地预公告附图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firstLine="3840" w:firstLineChars="1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××××（市/县/区）人民政府（盖章）</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right="0" w:firstLine="5120" w:firstLineChars="16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××××年××月××日</w:t>
      </w:r>
    </w:p>
    <w:p>
      <w:pPr>
        <w:keepNext w:val="0"/>
        <w:keepLines w:val="0"/>
        <w:widowControl/>
        <w:suppressLineNumbers w:val="0"/>
        <w:shd w:val="clear" w:fill="FFFFFF"/>
        <w:spacing w:before="0" w:beforeAutospacing="0" w:after="0" w:afterAutospacing="0" w:line="560" w:lineRule="exact"/>
        <w:ind w:left="0" w:right="0"/>
        <w:jc w:val="both"/>
        <w:outlineLvl w:val="0"/>
        <w:rPr>
          <w:rFonts w:hint="default" w:ascii="Times New Roman" w:hAnsi="Times New Roman" w:eastAsia="宋体" w:cs="Times New Roman"/>
          <w:kern w:val="2"/>
          <w:sz w:val="21"/>
          <w:szCs w:val="21"/>
          <w:shd w:val="clear" w:fill="FFFFFF"/>
          <w:lang w:val="en-US" w:eastAsia="zh-CN" w:bidi="ar"/>
        </w:rPr>
      </w:pPr>
      <w:r>
        <w:rPr>
          <w:rFonts w:hint="default" w:ascii="Times New Roman" w:hAnsi="Times New Roman" w:eastAsia="宋体" w:cs="Times New Roman"/>
          <w:kern w:val="2"/>
          <w:sz w:val="21"/>
          <w:szCs w:val="21"/>
          <w:shd w:val="clear" w:fill="FFFFFF"/>
          <w:lang w:val="en-US" w:eastAsia="zh-CN" w:bidi="ar"/>
        </w:rPr>
        <w:br w:type="page"/>
      </w:r>
      <w:r>
        <w:rPr>
          <w:rFonts w:hint="eastAsia" w:ascii="黑体" w:hAnsi="黑体" w:eastAsia="黑体" w:cs="黑体"/>
          <w:kern w:val="0"/>
          <w:sz w:val="32"/>
          <w:szCs w:val="32"/>
          <w:shd w:val="clear" w:fill="FFFFFF"/>
          <w:lang w:val="en-US" w:eastAsia="zh-CN" w:bidi="ar"/>
        </w:rPr>
        <w:t>附件2</w:t>
      </w:r>
      <w:r>
        <w:rPr>
          <w:rFonts w:hint="eastAsia" w:ascii="黑体" w:hAnsi="黑体" w:eastAsia="黑体" w:cs="黑体"/>
          <w:kern w:val="2"/>
          <w:sz w:val="32"/>
          <w:szCs w:val="32"/>
          <w:shd w:val="clear" w:fill="FFFFFF"/>
          <w:lang w:val="en-US" w:eastAsia="zh-CN" w:bidi="ar"/>
        </w:rPr>
        <w:t xml:space="preserve"> </w:t>
      </w:r>
    </w:p>
    <w:p>
      <w:pPr>
        <w:keepNext w:val="0"/>
        <w:keepLines w:val="0"/>
        <w:widowControl/>
        <w:suppressLineNumbers w:val="0"/>
        <w:shd w:val="clear" w:fill="FFFFFF"/>
        <w:spacing w:before="0" w:beforeAutospacing="0" w:after="0" w:afterAutospacing="0" w:line="560" w:lineRule="exact"/>
        <w:ind w:left="0" w:right="0"/>
        <w:jc w:val="both"/>
        <w:outlineLvl w:val="0"/>
        <w:rPr>
          <w:rFonts w:hint="default" w:ascii="Times New Roman" w:hAnsi="Times New Roman" w:eastAsia="宋体" w:cs="Times New Roman"/>
          <w:kern w:val="2"/>
          <w:sz w:val="21"/>
          <w:szCs w:val="21"/>
          <w:shd w:val="clear" w:fill="FFFFFF"/>
          <w:lang w:val="en-US" w:eastAsia="zh-CN" w:bidi="ar"/>
        </w:rPr>
      </w:pPr>
    </w:p>
    <w:p>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方正小标宋简体" w:cs="Times New Roman"/>
          <w:kern w:val="2"/>
          <w:sz w:val="44"/>
          <w:szCs w:val="44"/>
        </w:rPr>
      </w:pPr>
      <w:bookmarkStart w:id="3" w:name="OLE_LINK25"/>
      <w:bookmarkEnd w:id="3"/>
      <w:bookmarkStart w:id="4" w:name="_Toc97031911"/>
      <w:r>
        <w:rPr>
          <w:rFonts w:hint="default" w:ascii="Times New Roman" w:hAnsi="Times New Roman" w:eastAsia="方正小标宋简体" w:cs="Times New Roman"/>
          <w:kern w:val="2"/>
          <w:sz w:val="44"/>
          <w:szCs w:val="44"/>
          <w:lang w:val="en-US" w:eastAsia="zh-CN" w:bidi="ar"/>
        </w:rPr>
        <w:t>土地现状调查确认表</w:t>
      </w:r>
      <w:bookmarkEnd w:id="4"/>
      <w:r>
        <w:rPr>
          <w:rFonts w:hint="default" w:ascii="Times New Roman" w:hAnsi="Times New Roman" w:eastAsia="方正小标宋简体" w:cs="Times New Roman"/>
          <w:kern w:val="2"/>
          <w:sz w:val="44"/>
          <w:szCs w:val="44"/>
          <w:lang w:val="en-US" w:eastAsia="zh-CN" w:bidi="ar"/>
        </w:rPr>
        <w:t>示范文本</w:t>
      </w:r>
    </w:p>
    <w:p>
      <w:pPr>
        <w:keepNext w:val="0"/>
        <w:keepLines w:val="0"/>
        <w:widowControl/>
        <w:suppressLineNumbers w:val="0"/>
        <w:shd w:val="clear" w:fill="FFFFFF"/>
        <w:spacing w:before="0" w:beforeAutospacing="0" w:after="0" w:afterAutospacing="0" w:line="560" w:lineRule="exact"/>
        <w:ind w:left="0" w:right="0"/>
        <w:jc w:val="center"/>
        <w:outlineLvl w:val="0"/>
        <w:rPr>
          <w:rFonts w:hint="default" w:ascii="Times New Roman" w:hAnsi="Times New Roman" w:eastAsia="楷体" w:cs="Times New Roman"/>
          <w:b w:val="0"/>
          <w:bCs/>
          <w:kern w:val="44"/>
          <w:sz w:val="32"/>
          <w:szCs w:val="32"/>
          <w:shd w:val="clear" w:fill="FFFFFF"/>
        </w:rPr>
      </w:pPr>
      <w:r>
        <w:rPr>
          <w:rFonts w:hint="default" w:ascii="Times New Roman" w:hAnsi="Times New Roman" w:eastAsia="楷体" w:cs="Times New Roman"/>
          <w:b w:val="0"/>
          <w:bCs/>
          <w:kern w:val="44"/>
          <w:sz w:val="32"/>
          <w:szCs w:val="32"/>
          <w:shd w:val="clear" w:fill="FFFFFF"/>
          <w:lang w:val="en-US" w:eastAsia="zh-CN" w:bidi="ar"/>
        </w:rPr>
        <w:t>（土地所有权）</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调查单位: </w:t>
      </w:r>
      <w:r>
        <w:rPr>
          <w:rFonts w:hint="default" w:ascii="Times New Roman" w:hAnsi="Times New Roman" w:eastAsia="仿宋_GB2312" w:cs="Times New Roman"/>
          <w:color w:val="000000"/>
          <w:kern w:val="0"/>
          <w:sz w:val="28"/>
          <w:szCs w:val="28"/>
          <w:lang w:val="en-US" w:eastAsia="zh-CN" w:bidi="ar"/>
        </w:rPr>
        <w:t>××</w:t>
      </w:r>
      <w:r>
        <w:rPr>
          <w:rFonts w:hint="default" w:ascii="Times New Roman" w:hAnsi="Times New Roman" w:eastAsia="仿宋_GB2312" w:cs="Times New Roman"/>
          <w:kern w:val="2"/>
          <w:sz w:val="32"/>
          <w:szCs w:val="32"/>
          <w:lang w:val="en-US" w:eastAsia="zh-CN" w:bidi="ar"/>
        </w:rPr>
        <w:t>部门</w:t>
      </w:r>
      <w:r>
        <w:rPr>
          <w:rFonts w:hint="default" w:ascii="Times New Roman" w:hAnsi="Times New Roman" w:eastAsia="宋体"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相关街道、乡镇、政府部门（盖章）</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调查人：【实际开展调查工作人员姓名】        </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审核人：【调查单位人员或乡镇或街道的人员姓名】      </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填表时间：  年   月   日</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942"/>
        <w:gridCol w:w="660"/>
        <w:gridCol w:w="1515"/>
        <w:gridCol w:w="2563"/>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827"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拟征收土地所有权人</w:t>
            </w:r>
          </w:p>
        </w:tc>
        <w:tc>
          <w:tcPr>
            <w:tcW w:w="3172"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rPr>
        <w:tc>
          <w:tcPr>
            <w:tcW w:w="1827"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不动产权利证书号</w:t>
            </w:r>
          </w:p>
        </w:tc>
        <w:tc>
          <w:tcPr>
            <w:tcW w:w="3172"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rPr>
        <w:tc>
          <w:tcPr>
            <w:tcW w:w="1827"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征收土地预公告文号</w:t>
            </w:r>
          </w:p>
        </w:tc>
        <w:tc>
          <w:tcPr>
            <w:tcW w:w="3172"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××征预告〔20××〕××号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rPr>
        <w:tc>
          <w:tcPr>
            <w:tcW w:w="1827"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拟征收土地位置</w:t>
            </w:r>
          </w:p>
        </w:tc>
        <w:tc>
          <w:tcPr>
            <w:tcW w:w="3172"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b/>
                <w:bCs w:val="0"/>
                <w:color w:val="000000"/>
                <w:kern w:val="0"/>
                <w:sz w:val="28"/>
                <w:szCs w:val="28"/>
                <w:lang w:val="en-US" w:eastAsia="zh-CN" w:bidi="ar"/>
              </w:rPr>
              <w:t>拟征收土地所有权情况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rPr>
        <w:tc>
          <w:tcPr>
            <w:tcW w:w="1827" w:type="pct"/>
            <w:gridSpan w:val="3"/>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bCs/>
                <w:color w:val="000000"/>
                <w:kern w:val="0"/>
                <w:sz w:val="28"/>
                <w:szCs w:val="28"/>
              </w:rPr>
            </w:pPr>
            <w:r>
              <w:rPr>
                <w:rFonts w:hint="default" w:ascii="Times New Roman" w:hAnsi="Times New Roman" w:eastAsia="仿宋_GB2312" w:cs="Times New Roman"/>
                <w:bCs/>
                <w:color w:val="000000"/>
                <w:kern w:val="0"/>
                <w:sz w:val="28"/>
                <w:szCs w:val="28"/>
                <w:lang w:val="en-US" w:eastAsia="zh-CN" w:bidi="ar"/>
              </w:rPr>
              <w:t>地类</w:t>
            </w:r>
          </w:p>
        </w:tc>
        <w:tc>
          <w:tcPr>
            <w:tcW w:w="3172"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bCs/>
                <w:color w:val="000000"/>
                <w:kern w:val="0"/>
                <w:sz w:val="28"/>
                <w:szCs w:val="28"/>
              </w:rPr>
            </w:pPr>
            <w:r>
              <w:rPr>
                <w:rFonts w:hint="default" w:ascii="Times New Roman" w:hAnsi="Times New Roman" w:eastAsia="仿宋_GB2312" w:cs="Times New Roman"/>
                <w:bCs/>
                <w:color w:val="000000"/>
                <w:kern w:val="0"/>
                <w:sz w:val="28"/>
                <w:szCs w:val="28"/>
                <w:lang w:val="en-US" w:eastAsia="zh-CN" w:bidi="ar"/>
              </w:rPr>
              <w:t>面  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rPr>
        <w:tc>
          <w:tcPr>
            <w:tcW w:w="1827" w:type="pct"/>
            <w:gridSpan w:val="3"/>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50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公顷</w:t>
            </w:r>
          </w:p>
        </w:tc>
        <w:tc>
          <w:tcPr>
            <w:tcW w:w="16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552" w:type="pct"/>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bCs/>
                <w:color w:val="000000"/>
                <w:kern w:val="0"/>
                <w:sz w:val="28"/>
                <w:szCs w:val="28"/>
              </w:rPr>
            </w:pPr>
            <w:r>
              <w:rPr>
                <w:rFonts w:hint="default" w:ascii="Times New Roman" w:hAnsi="Times New Roman" w:eastAsia="仿宋_GB2312" w:cs="Times New Roman"/>
                <w:bCs/>
                <w:color w:val="000000"/>
                <w:kern w:val="0"/>
                <w:sz w:val="28"/>
                <w:szCs w:val="28"/>
                <w:lang w:val="en-US" w:eastAsia="zh-CN" w:bidi="ar"/>
              </w:rPr>
              <w:t>农用地</w:t>
            </w:r>
          </w:p>
        </w:tc>
        <w:tc>
          <w:tcPr>
            <w:tcW w:w="127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耕地</w:t>
            </w:r>
          </w:p>
        </w:tc>
        <w:tc>
          <w:tcPr>
            <w:tcW w:w="150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c>
          <w:tcPr>
            <w:tcW w:w="16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552"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27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园地</w:t>
            </w:r>
          </w:p>
        </w:tc>
        <w:tc>
          <w:tcPr>
            <w:tcW w:w="150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c>
          <w:tcPr>
            <w:tcW w:w="16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52"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27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林地</w:t>
            </w:r>
          </w:p>
        </w:tc>
        <w:tc>
          <w:tcPr>
            <w:tcW w:w="150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c>
          <w:tcPr>
            <w:tcW w:w="16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52"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27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天然牧草地、人工牧草地</w:t>
            </w:r>
          </w:p>
        </w:tc>
        <w:tc>
          <w:tcPr>
            <w:tcW w:w="150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c>
          <w:tcPr>
            <w:tcW w:w="16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52"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27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u w:val="single"/>
                <w:lang w:val="en-US" w:eastAsia="zh-CN" w:bidi="ar"/>
              </w:rPr>
              <w:t>【××】</w:t>
            </w:r>
          </w:p>
        </w:tc>
        <w:tc>
          <w:tcPr>
            <w:tcW w:w="150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c>
          <w:tcPr>
            <w:tcW w:w="16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27"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建设用地</w:t>
            </w:r>
          </w:p>
        </w:tc>
        <w:tc>
          <w:tcPr>
            <w:tcW w:w="150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c>
          <w:tcPr>
            <w:tcW w:w="16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27"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未利用地</w:t>
            </w:r>
          </w:p>
        </w:tc>
        <w:tc>
          <w:tcPr>
            <w:tcW w:w="150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c>
          <w:tcPr>
            <w:tcW w:w="16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27"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b/>
                <w:bCs w:val="0"/>
                <w:color w:val="000000"/>
                <w:kern w:val="0"/>
                <w:sz w:val="28"/>
                <w:szCs w:val="28"/>
              </w:rPr>
            </w:pPr>
            <w:r>
              <w:rPr>
                <w:rFonts w:hint="default" w:ascii="Times New Roman" w:hAnsi="Times New Roman" w:eastAsia="仿宋_GB2312" w:cs="Times New Roman"/>
                <w:b/>
                <w:bCs w:val="0"/>
                <w:color w:val="000000"/>
                <w:kern w:val="0"/>
                <w:sz w:val="28"/>
                <w:szCs w:val="28"/>
                <w:lang w:val="en-US" w:eastAsia="zh-CN" w:bidi="ar"/>
              </w:rPr>
              <w:t>合 计</w:t>
            </w:r>
          </w:p>
        </w:tc>
        <w:tc>
          <w:tcPr>
            <w:tcW w:w="150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c>
          <w:tcPr>
            <w:tcW w:w="16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5" w:hRule="atLeast"/>
        </w:trPr>
        <w:tc>
          <w:tcPr>
            <w:tcW w:w="1827"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bCs/>
                <w:color w:val="000000"/>
                <w:kern w:val="0"/>
                <w:sz w:val="28"/>
                <w:szCs w:val="28"/>
              </w:rPr>
            </w:pPr>
            <w:r>
              <w:rPr>
                <w:rFonts w:hint="default" w:ascii="Times New Roman" w:hAnsi="Times New Roman" w:eastAsia="仿宋_GB2312" w:cs="Times New Roman"/>
                <w:bCs/>
                <w:color w:val="000000"/>
                <w:kern w:val="0"/>
                <w:sz w:val="28"/>
                <w:szCs w:val="28"/>
                <w:lang w:val="en-US" w:eastAsia="zh-CN" w:bidi="ar"/>
              </w:rPr>
              <w:t>拟征收土地农村</w:t>
            </w:r>
          </w:p>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bCs/>
                <w:color w:val="000000"/>
                <w:kern w:val="0"/>
                <w:sz w:val="28"/>
                <w:szCs w:val="28"/>
              </w:rPr>
            </w:pPr>
            <w:r>
              <w:rPr>
                <w:rFonts w:hint="default" w:ascii="Times New Roman" w:hAnsi="Times New Roman" w:eastAsia="仿宋_GB2312" w:cs="Times New Roman"/>
                <w:bCs/>
                <w:color w:val="000000"/>
                <w:kern w:val="0"/>
                <w:sz w:val="28"/>
                <w:szCs w:val="28"/>
                <w:lang w:val="en-US" w:eastAsia="zh-CN" w:bidi="ar"/>
              </w:rPr>
              <w:t>集体经济组织</w:t>
            </w:r>
          </w:p>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b/>
                <w:bCs w:val="0"/>
                <w:color w:val="000000"/>
                <w:kern w:val="0"/>
                <w:sz w:val="28"/>
                <w:szCs w:val="28"/>
              </w:rPr>
            </w:pPr>
          </w:p>
        </w:tc>
        <w:tc>
          <w:tcPr>
            <w:tcW w:w="150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left"/>
              <w:textAlignment w:val="top"/>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负责人签名:</w:t>
            </w:r>
          </w:p>
          <w:p>
            <w:pPr>
              <w:keepNext w:val="0"/>
              <w:keepLines w:val="0"/>
              <w:widowControl/>
              <w:suppressLineNumbers w:val="0"/>
              <w:adjustRightInd w:val="0"/>
              <w:snapToGrid w:val="0"/>
              <w:spacing w:before="0" w:beforeAutospacing="0" w:after="0" w:afterAutospacing="0" w:line="560" w:lineRule="exact"/>
              <w:ind w:left="0" w:right="0"/>
              <w:jc w:val="left"/>
              <w:textAlignment w:val="top"/>
              <w:rPr>
                <w:rFonts w:hint="default" w:ascii="Times New Roman" w:hAnsi="Times New Roman" w:eastAsia="仿宋_GB2312" w:cs="Times New Roman"/>
                <w:b/>
                <w:bCs w:val="0"/>
                <w:color w:val="FF0000"/>
                <w:kern w:val="0"/>
                <w:sz w:val="28"/>
                <w:szCs w:val="28"/>
              </w:rPr>
            </w:pPr>
          </w:p>
          <w:p>
            <w:pPr>
              <w:keepNext w:val="0"/>
              <w:keepLines w:val="0"/>
              <w:widowControl/>
              <w:suppressLineNumbers w:val="0"/>
              <w:adjustRightInd w:val="0"/>
              <w:snapToGrid w:val="0"/>
              <w:spacing w:before="0" w:beforeAutospacing="0" w:after="0" w:afterAutospacing="0" w:line="560" w:lineRule="exact"/>
              <w:ind w:left="0" w:right="0" w:firstLine="560" w:firstLineChars="200"/>
              <w:jc w:val="left"/>
              <w:textAlignment w:val="top"/>
              <w:rPr>
                <w:rFonts w:hint="default" w:ascii="Times New Roman" w:hAnsi="Times New Roman" w:eastAsia="仿宋_GB2312" w:cs="Times New Roman"/>
                <w:color w:val="000000"/>
                <w:kern w:val="0"/>
                <w:sz w:val="28"/>
                <w:szCs w:val="28"/>
              </w:rPr>
            </w:pPr>
          </w:p>
          <w:p>
            <w:pPr>
              <w:keepNext w:val="0"/>
              <w:keepLines w:val="0"/>
              <w:widowControl/>
              <w:suppressLineNumbers w:val="0"/>
              <w:adjustRightInd w:val="0"/>
              <w:snapToGrid w:val="0"/>
              <w:spacing w:before="0" w:beforeAutospacing="0" w:after="0" w:afterAutospacing="0" w:line="560" w:lineRule="exact"/>
              <w:ind w:left="0" w:right="0"/>
              <w:jc w:val="left"/>
              <w:textAlignment w:val="top"/>
              <w:rPr>
                <w:rFonts w:hint="default" w:ascii="Times New Roman" w:hAnsi="Times New Roman" w:eastAsia="仿宋_GB2312" w:cs="Times New Roman"/>
                <w:color w:val="000000"/>
                <w:kern w:val="0"/>
                <w:sz w:val="28"/>
                <w:szCs w:val="28"/>
              </w:rPr>
            </w:pPr>
          </w:p>
          <w:p>
            <w:pPr>
              <w:keepNext w:val="0"/>
              <w:keepLines w:val="0"/>
              <w:widowControl/>
              <w:suppressLineNumbers w:val="0"/>
              <w:adjustRightInd w:val="0"/>
              <w:snapToGrid w:val="0"/>
              <w:spacing w:before="0" w:beforeAutospacing="0" w:after="0" w:afterAutospacing="0" w:line="560" w:lineRule="exact"/>
              <w:ind w:left="0" w:right="0"/>
              <w:jc w:val="right"/>
              <w:textAlignment w:val="top"/>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年   月   日</w:t>
            </w:r>
          </w:p>
        </w:tc>
        <w:tc>
          <w:tcPr>
            <w:tcW w:w="16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left"/>
              <w:textAlignment w:val="top"/>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农村集体经济组织（盖章）：</w:t>
            </w:r>
          </w:p>
          <w:p>
            <w:pPr>
              <w:keepNext w:val="0"/>
              <w:keepLines w:val="0"/>
              <w:widowControl/>
              <w:suppressLineNumbers w:val="0"/>
              <w:adjustRightInd w:val="0"/>
              <w:snapToGrid w:val="0"/>
              <w:spacing w:before="0" w:beforeAutospacing="0" w:after="0" w:afterAutospacing="0" w:line="560" w:lineRule="exact"/>
              <w:ind w:left="0" w:right="0"/>
              <w:jc w:val="right"/>
              <w:textAlignment w:val="top"/>
              <w:rPr>
                <w:rFonts w:hint="default" w:ascii="Times New Roman" w:hAnsi="Times New Roman" w:eastAsia="仿宋_GB2312" w:cs="Times New Roman"/>
                <w:color w:val="000000"/>
                <w:kern w:val="0"/>
                <w:sz w:val="28"/>
                <w:szCs w:val="28"/>
              </w:rPr>
            </w:pPr>
          </w:p>
          <w:p>
            <w:pPr>
              <w:keepNext w:val="0"/>
              <w:keepLines w:val="0"/>
              <w:widowControl/>
              <w:suppressLineNumbers w:val="0"/>
              <w:adjustRightInd w:val="0"/>
              <w:snapToGrid w:val="0"/>
              <w:spacing w:before="0" w:beforeAutospacing="0" w:after="0" w:afterAutospacing="0" w:line="560" w:lineRule="exact"/>
              <w:ind w:left="0" w:right="0"/>
              <w:jc w:val="right"/>
              <w:textAlignment w:val="top"/>
              <w:rPr>
                <w:rFonts w:hint="default" w:ascii="Times New Roman" w:hAnsi="Times New Roman" w:eastAsia="仿宋_GB2312" w:cs="Times New Roman"/>
                <w:color w:val="000000"/>
                <w:kern w:val="0"/>
                <w:sz w:val="28"/>
                <w:szCs w:val="28"/>
              </w:rPr>
            </w:pPr>
          </w:p>
          <w:p>
            <w:pPr>
              <w:keepNext w:val="0"/>
              <w:keepLines w:val="0"/>
              <w:widowControl/>
              <w:suppressLineNumbers w:val="0"/>
              <w:adjustRightInd w:val="0"/>
              <w:snapToGrid w:val="0"/>
              <w:spacing w:before="0" w:beforeAutospacing="0" w:after="0" w:afterAutospacing="0" w:line="560" w:lineRule="exact"/>
              <w:ind w:left="0" w:right="0"/>
              <w:jc w:val="right"/>
              <w:textAlignment w:val="top"/>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9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b/>
                <w:bCs w:val="0"/>
                <w:color w:val="000000"/>
                <w:kern w:val="0"/>
                <w:sz w:val="28"/>
                <w:szCs w:val="28"/>
              </w:rPr>
            </w:pPr>
            <w:r>
              <w:rPr>
                <w:rFonts w:hint="default" w:ascii="Times New Roman" w:hAnsi="Times New Roman" w:eastAsia="仿宋_GB2312" w:cs="Times New Roman"/>
                <w:b/>
                <w:bCs w:val="0"/>
                <w:color w:val="000000"/>
                <w:kern w:val="0"/>
                <w:sz w:val="28"/>
                <w:szCs w:val="28"/>
                <w:lang w:val="en-US" w:eastAsia="zh-CN" w:bidi="ar"/>
              </w:rPr>
              <w:t>备注</w:t>
            </w:r>
          </w:p>
        </w:tc>
        <w:tc>
          <w:tcPr>
            <w:tcW w:w="4060"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left"/>
              <w:textAlignment w:val="top"/>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【土地所有权人不配合调查或者因故不能签名或拒绝签名的在此说明，并提供见证、公证等材料。】</w:t>
            </w:r>
          </w:p>
        </w:tc>
      </w:tr>
    </w:tbl>
    <w:p>
      <w:pPr>
        <w:keepNext w:val="0"/>
        <w:keepLines w:val="0"/>
        <w:widowControl w:val="0"/>
        <w:suppressLineNumbers w:val="0"/>
        <w:spacing w:before="0" w:beforeAutospacing="0" w:after="0" w:afterAutospacing="0" w:line="560" w:lineRule="exact"/>
        <w:ind w:left="0" w:right="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br w:type="page"/>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附件</w:t>
      </w:r>
      <w:r>
        <w:rPr>
          <w:rFonts w:hint="eastAsia" w:ascii="黑体" w:hAnsi="黑体" w:eastAsia="黑体" w:cs="黑体"/>
          <w:kern w:val="0"/>
          <w:sz w:val="32"/>
          <w:szCs w:val="32"/>
          <w:lang w:eastAsia="zh-CN" w:bidi="ar"/>
        </w:rPr>
        <w:t>3</w:t>
      </w:r>
    </w:p>
    <w:p>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仿宋_GB2312" w:cs="Times New Roman"/>
          <w:kern w:val="0"/>
          <w:sz w:val="32"/>
          <w:szCs w:val="32"/>
          <w:lang w:val="en-US" w:eastAsia="zh-CN" w:bidi="ar"/>
        </w:rPr>
      </w:pPr>
    </w:p>
    <w:p>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lang w:val="en-US" w:eastAsia="zh-CN" w:bidi="ar"/>
        </w:rPr>
        <w:t>土地现状调查确认表示范文本</w:t>
      </w:r>
    </w:p>
    <w:p>
      <w:pPr>
        <w:keepNext w:val="0"/>
        <w:keepLines w:val="0"/>
        <w:widowControl/>
        <w:suppressLineNumbers w:val="0"/>
        <w:shd w:val="clear" w:fill="FFFFFF"/>
        <w:spacing w:before="0" w:beforeAutospacing="0" w:after="0" w:afterAutospacing="0" w:line="560" w:lineRule="exact"/>
        <w:ind w:left="0" w:right="0"/>
        <w:jc w:val="center"/>
        <w:outlineLvl w:val="0"/>
        <w:rPr>
          <w:rFonts w:hint="default" w:ascii="Times New Roman" w:hAnsi="Times New Roman" w:eastAsia="楷体" w:cs="Times New Roman"/>
          <w:b w:val="0"/>
          <w:bCs/>
          <w:kern w:val="44"/>
          <w:sz w:val="32"/>
          <w:szCs w:val="32"/>
          <w:shd w:val="clear" w:fill="FFFFFF"/>
        </w:rPr>
      </w:pPr>
      <w:r>
        <w:rPr>
          <w:rFonts w:hint="default" w:ascii="Times New Roman" w:hAnsi="Times New Roman" w:eastAsia="楷体" w:cs="Times New Roman"/>
          <w:b w:val="0"/>
          <w:bCs/>
          <w:kern w:val="44"/>
          <w:sz w:val="32"/>
          <w:szCs w:val="32"/>
          <w:shd w:val="clear" w:fill="FFFFFF"/>
          <w:lang w:val="en-US" w:eastAsia="zh-CN" w:bidi="ar"/>
        </w:rPr>
        <w:t>（土地使用权，不含农村村民住宅所有权）</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调查单位: </w:t>
      </w:r>
      <w:r>
        <w:rPr>
          <w:rFonts w:hint="default" w:ascii="Times New Roman" w:hAnsi="Times New Roman" w:eastAsia="仿宋_GB2312" w:cs="Times New Roman"/>
          <w:color w:val="000000"/>
          <w:kern w:val="0"/>
          <w:sz w:val="28"/>
          <w:szCs w:val="28"/>
          <w:lang w:val="en-US" w:eastAsia="zh-CN" w:bidi="ar"/>
        </w:rPr>
        <w:t>××</w:t>
      </w:r>
      <w:r>
        <w:rPr>
          <w:rFonts w:hint="default" w:ascii="Times New Roman" w:hAnsi="Times New Roman" w:eastAsia="仿宋_GB2312" w:cs="Times New Roman"/>
          <w:kern w:val="2"/>
          <w:sz w:val="32"/>
          <w:szCs w:val="32"/>
          <w:lang w:val="en-US" w:eastAsia="zh-CN" w:bidi="ar"/>
        </w:rPr>
        <w:t>部门</w:t>
      </w:r>
      <w:r>
        <w:rPr>
          <w:rFonts w:hint="default" w:ascii="Times New Roman" w:hAnsi="Times New Roman" w:eastAsia="宋体"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或者相关街道、乡镇、政府部门（盖章）</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调查人：【实际开展调查工作人员姓名】        </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审核人：【调查单位人员或乡镇或街道的人员姓名】      </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填表时间：  年   月   日</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411"/>
        <w:gridCol w:w="155"/>
        <w:gridCol w:w="1009"/>
        <w:gridCol w:w="1359"/>
        <w:gridCol w:w="1545"/>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rPr>
        <w:tc>
          <w:tcPr>
            <w:tcW w:w="1509"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拟征收土地使用权人</w:t>
            </w:r>
          </w:p>
        </w:tc>
        <w:tc>
          <w:tcPr>
            <w:tcW w:w="3490"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rPr>
        <w:tc>
          <w:tcPr>
            <w:tcW w:w="1509"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承包/流转合同号</w:t>
            </w:r>
          </w:p>
        </w:tc>
        <w:tc>
          <w:tcPr>
            <w:tcW w:w="3490"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rPr>
        <w:tc>
          <w:tcPr>
            <w:tcW w:w="1509"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征收土地预公告文号</w:t>
            </w:r>
          </w:p>
        </w:tc>
        <w:tc>
          <w:tcPr>
            <w:tcW w:w="3490"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××征预告〔20××〕××号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rPr>
        <w:tc>
          <w:tcPr>
            <w:tcW w:w="1509"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拟征收土地位置</w:t>
            </w:r>
          </w:p>
        </w:tc>
        <w:tc>
          <w:tcPr>
            <w:tcW w:w="3490"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rPr>
        <w:tc>
          <w:tcPr>
            <w:tcW w:w="1509"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拟征收土地面积</w:t>
            </w:r>
          </w:p>
        </w:tc>
        <w:tc>
          <w:tcPr>
            <w:tcW w:w="3490"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 xml:space="preserve">      公顷（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b/>
                <w:bCs w:val="0"/>
                <w:color w:val="000000"/>
                <w:kern w:val="0"/>
                <w:sz w:val="28"/>
                <w:szCs w:val="28"/>
                <w:lang w:val="en-US" w:eastAsia="zh-CN" w:bidi="ar"/>
              </w:rPr>
              <w:t>地上附着物（不含农村村民住宅）和青苗情况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rPr>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种类</w:t>
            </w:r>
          </w:p>
        </w:tc>
        <w:tc>
          <w:tcPr>
            <w:tcW w:w="1478"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名称</w:t>
            </w:r>
          </w:p>
        </w:tc>
        <w:tc>
          <w:tcPr>
            <w:tcW w:w="9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单位</w:t>
            </w:r>
          </w:p>
        </w:tc>
        <w:tc>
          <w:tcPr>
            <w:tcW w:w="17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面积/数量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rPr>
        <w:tc>
          <w:tcPr>
            <w:tcW w:w="827" w:type="pct"/>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建筑物</w:t>
            </w:r>
          </w:p>
        </w:tc>
        <w:tc>
          <w:tcPr>
            <w:tcW w:w="1478"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2"/>
                <w:sz w:val="28"/>
                <w:szCs w:val="28"/>
                <w:lang w:val="en-US" w:eastAsia="zh-CN" w:bidi="ar"/>
              </w:rPr>
              <w:t>【砖混（现浇）结构】</w:t>
            </w:r>
          </w:p>
        </w:tc>
        <w:tc>
          <w:tcPr>
            <w:tcW w:w="9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color w:val="000000"/>
                <w:kern w:val="0"/>
                <w:sz w:val="28"/>
                <w:szCs w:val="28"/>
                <w:lang w:val="en-US" w:eastAsia="zh-CN" w:bidi="ar"/>
              </w:rPr>
              <w:t>××</w:t>
            </w:r>
          </w:p>
        </w:tc>
        <w:tc>
          <w:tcPr>
            <w:tcW w:w="17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rPr>
        <w:tc>
          <w:tcPr>
            <w:tcW w:w="827"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478"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2"/>
                <w:sz w:val="28"/>
                <w:szCs w:val="28"/>
                <w:lang w:val="en-US" w:eastAsia="zh-CN" w:bidi="ar"/>
              </w:rPr>
              <w:t>【砖木结构】</w:t>
            </w:r>
          </w:p>
        </w:tc>
        <w:tc>
          <w:tcPr>
            <w:tcW w:w="9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color w:val="000000"/>
                <w:kern w:val="0"/>
                <w:sz w:val="28"/>
                <w:szCs w:val="28"/>
                <w:lang w:val="en-US" w:eastAsia="zh-CN" w:bidi="ar"/>
              </w:rPr>
              <w:t>××</w:t>
            </w:r>
          </w:p>
        </w:tc>
        <w:tc>
          <w:tcPr>
            <w:tcW w:w="17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rPr>
        <w:tc>
          <w:tcPr>
            <w:tcW w:w="827"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478"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【框架结构】</w:t>
            </w:r>
          </w:p>
        </w:tc>
        <w:tc>
          <w:tcPr>
            <w:tcW w:w="9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color w:val="000000"/>
                <w:kern w:val="0"/>
                <w:sz w:val="28"/>
                <w:szCs w:val="28"/>
                <w:lang w:val="en-US" w:eastAsia="zh-CN" w:bidi="ar"/>
              </w:rPr>
              <w:t>××</w:t>
            </w:r>
          </w:p>
        </w:tc>
        <w:tc>
          <w:tcPr>
            <w:tcW w:w="17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rPr>
        <w:tc>
          <w:tcPr>
            <w:tcW w:w="827"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478"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w:t>
            </w:r>
          </w:p>
        </w:tc>
        <w:tc>
          <w:tcPr>
            <w:tcW w:w="9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firstLine="560" w:firstLineChars="200"/>
              <w:jc w:val="both"/>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w:t>
            </w:r>
          </w:p>
        </w:tc>
        <w:tc>
          <w:tcPr>
            <w:tcW w:w="17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rPr>
        <w:tc>
          <w:tcPr>
            <w:tcW w:w="827"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478"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w:t>
            </w:r>
          </w:p>
        </w:tc>
        <w:tc>
          <w:tcPr>
            <w:tcW w:w="9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firstLine="560" w:firstLineChars="200"/>
              <w:jc w:val="both"/>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w:t>
            </w:r>
          </w:p>
        </w:tc>
        <w:tc>
          <w:tcPr>
            <w:tcW w:w="17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27" w:type="pct"/>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地上构筑物及其他附属设施</w:t>
            </w:r>
          </w:p>
        </w:tc>
        <w:tc>
          <w:tcPr>
            <w:tcW w:w="1478"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2"/>
                <w:sz w:val="28"/>
                <w:szCs w:val="28"/>
                <w:lang w:val="en-US" w:eastAsia="zh-CN" w:bidi="ar"/>
              </w:rPr>
              <w:t>【围墙】</w:t>
            </w:r>
          </w:p>
        </w:tc>
        <w:tc>
          <w:tcPr>
            <w:tcW w:w="9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w:t>
            </w:r>
          </w:p>
        </w:tc>
        <w:tc>
          <w:tcPr>
            <w:tcW w:w="17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27"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478"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w:t>
            </w:r>
            <w:r>
              <w:rPr>
                <w:rFonts w:hint="default" w:ascii="Times New Roman" w:hAnsi="Times New Roman" w:eastAsia="仿宋_GB2312" w:cs="Times New Roman"/>
                <w:kern w:val="2"/>
                <w:sz w:val="28"/>
                <w:szCs w:val="28"/>
                <w:lang w:val="en-US" w:eastAsia="zh-CN" w:bidi="ar"/>
              </w:rPr>
              <w:t>院（晒）坝、场地</w:t>
            </w:r>
            <w:r>
              <w:rPr>
                <w:rFonts w:hint="default" w:ascii="Times New Roman" w:hAnsi="Times New Roman" w:eastAsia="仿宋_GB2312" w:cs="Times New Roman"/>
                <w:color w:val="000000"/>
                <w:kern w:val="0"/>
                <w:sz w:val="28"/>
                <w:szCs w:val="28"/>
                <w:lang w:val="en-US" w:eastAsia="zh-CN" w:bidi="ar"/>
              </w:rPr>
              <w:t>】</w:t>
            </w:r>
          </w:p>
        </w:tc>
        <w:tc>
          <w:tcPr>
            <w:tcW w:w="9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w:t>
            </w:r>
          </w:p>
        </w:tc>
        <w:tc>
          <w:tcPr>
            <w:tcW w:w="17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27"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478"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2"/>
                <w:sz w:val="28"/>
                <w:szCs w:val="28"/>
                <w:lang w:val="en-US" w:eastAsia="zh-CN" w:bidi="ar"/>
              </w:rPr>
              <w:t>【水井】</w:t>
            </w:r>
          </w:p>
        </w:tc>
        <w:tc>
          <w:tcPr>
            <w:tcW w:w="9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w:t>
            </w:r>
          </w:p>
        </w:tc>
        <w:tc>
          <w:tcPr>
            <w:tcW w:w="17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27"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478"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w:t>
            </w:r>
          </w:p>
        </w:tc>
        <w:tc>
          <w:tcPr>
            <w:tcW w:w="9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firstLine="560" w:firstLineChars="200"/>
              <w:jc w:val="both"/>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w:t>
            </w:r>
          </w:p>
        </w:tc>
        <w:tc>
          <w:tcPr>
            <w:tcW w:w="17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27"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478"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8"/>
                <w:szCs w:val="28"/>
                <w:lang w:val="en-US" w:eastAsia="zh-CN" w:bidi="ar"/>
              </w:rPr>
              <w:t>××</w:t>
            </w:r>
          </w:p>
        </w:tc>
        <w:tc>
          <w:tcPr>
            <w:tcW w:w="9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firstLine="560" w:firstLineChars="200"/>
              <w:jc w:val="both"/>
              <w:rPr>
                <w:rFonts w:hint="default" w:ascii="Times New Roman" w:hAnsi="Times New Roman" w:eastAsia="仿宋_GB2312" w:cs="Times New Roman"/>
                <w:color w:val="000000"/>
                <w:kern w:val="0"/>
                <w:sz w:val="28"/>
                <w:szCs w:val="28"/>
              </w:rPr>
            </w:pPr>
            <w:bookmarkStart w:id="5" w:name="OLE_LINK17"/>
            <w:r>
              <w:rPr>
                <w:rFonts w:hint="default" w:ascii="Times New Roman" w:hAnsi="Times New Roman" w:eastAsia="仿宋_GB2312" w:cs="Times New Roman"/>
                <w:color w:val="000000"/>
                <w:kern w:val="0"/>
                <w:sz w:val="28"/>
                <w:szCs w:val="28"/>
                <w:lang w:val="en-US" w:eastAsia="zh-CN" w:bidi="ar"/>
              </w:rPr>
              <w:t>××</w:t>
            </w:r>
            <w:bookmarkEnd w:id="5"/>
          </w:p>
        </w:tc>
        <w:tc>
          <w:tcPr>
            <w:tcW w:w="17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27" w:type="pct"/>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青苗</w:t>
            </w:r>
          </w:p>
        </w:tc>
        <w:tc>
          <w:tcPr>
            <w:tcW w:w="1478"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【粮食作物类】</w:t>
            </w:r>
          </w:p>
        </w:tc>
        <w:tc>
          <w:tcPr>
            <w:tcW w:w="9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公顷（亩）</w:t>
            </w:r>
          </w:p>
        </w:tc>
        <w:tc>
          <w:tcPr>
            <w:tcW w:w="17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27"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478"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w:t>
            </w:r>
            <w:r>
              <w:rPr>
                <w:rFonts w:hint="default" w:ascii="Times New Roman" w:hAnsi="Times New Roman" w:eastAsia="仿宋_GB2312" w:cs="Times New Roman"/>
                <w:kern w:val="2"/>
                <w:sz w:val="28"/>
                <w:szCs w:val="28"/>
                <w:lang w:val="en-US" w:eastAsia="zh-CN" w:bidi="ar"/>
              </w:rPr>
              <w:t>经济作物类</w:t>
            </w:r>
            <w:r>
              <w:rPr>
                <w:rFonts w:hint="default" w:ascii="Times New Roman" w:hAnsi="Times New Roman" w:eastAsia="仿宋_GB2312" w:cs="Times New Roman"/>
                <w:color w:val="000000"/>
                <w:kern w:val="0"/>
                <w:sz w:val="28"/>
                <w:szCs w:val="28"/>
                <w:lang w:val="en-US" w:eastAsia="zh-CN" w:bidi="ar"/>
              </w:rPr>
              <w:t>】</w:t>
            </w:r>
          </w:p>
        </w:tc>
        <w:tc>
          <w:tcPr>
            <w:tcW w:w="9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bookmarkStart w:id="6" w:name="OLE_LINK7"/>
            <w:r>
              <w:rPr>
                <w:rFonts w:hint="default" w:ascii="Times New Roman" w:hAnsi="Times New Roman" w:eastAsia="仿宋_GB2312" w:cs="Times New Roman"/>
                <w:color w:val="000000"/>
                <w:kern w:val="0"/>
                <w:sz w:val="28"/>
                <w:szCs w:val="28"/>
                <w:lang w:val="en-US" w:eastAsia="zh-CN" w:bidi="ar"/>
              </w:rPr>
              <w:t>公顷（</w:t>
            </w:r>
            <w:bookmarkEnd w:id="6"/>
            <w:r>
              <w:rPr>
                <w:rFonts w:hint="default" w:ascii="Times New Roman" w:hAnsi="Times New Roman" w:eastAsia="仿宋_GB2312" w:cs="Times New Roman"/>
                <w:color w:val="000000"/>
                <w:kern w:val="0"/>
                <w:sz w:val="28"/>
                <w:szCs w:val="28"/>
                <w:lang w:val="en-US" w:eastAsia="zh-CN" w:bidi="ar"/>
              </w:rPr>
              <w:t>亩</w:t>
            </w:r>
            <w:bookmarkStart w:id="7" w:name="OLE_LINK8"/>
            <w:r>
              <w:rPr>
                <w:rFonts w:hint="default" w:ascii="Times New Roman" w:hAnsi="Times New Roman" w:eastAsia="仿宋_GB2312" w:cs="Times New Roman"/>
                <w:color w:val="000000"/>
                <w:kern w:val="0"/>
                <w:sz w:val="28"/>
                <w:szCs w:val="28"/>
                <w:lang w:val="en-US" w:eastAsia="zh-CN" w:bidi="ar"/>
              </w:rPr>
              <w:t>）</w:t>
            </w:r>
            <w:bookmarkEnd w:id="7"/>
          </w:p>
        </w:tc>
        <w:tc>
          <w:tcPr>
            <w:tcW w:w="17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27"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478"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w:t>
            </w:r>
            <w:r>
              <w:rPr>
                <w:rFonts w:hint="default" w:ascii="Times New Roman" w:hAnsi="Times New Roman" w:eastAsia="仿宋_GB2312" w:cs="Times New Roman"/>
                <w:kern w:val="2"/>
                <w:sz w:val="28"/>
                <w:szCs w:val="28"/>
                <w:lang w:val="en-US" w:eastAsia="zh-CN" w:bidi="ar"/>
              </w:rPr>
              <w:t>蔬菜类</w:t>
            </w:r>
            <w:r>
              <w:rPr>
                <w:rFonts w:hint="default" w:ascii="Times New Roman" w:hAnsi="Times New Roman" w:eastAsia="仿宋_GB2312" w:cs="Times New Roman"/>
                <w:color w:val="000000"/>
                <w:kern w:val="0"/>
                <w:sz w:val="28"/>
                <w:szCs w:val="28"/>
                <w:lang w:val="en-US" w:eastAsia="zh-CN" w:bidi="ar"/>
              </w:rPr>
              <w:t>】</w:t>
            </w:r>
          </w:p>
        </w:tc>
        <w:tc>
          <w:tcPr>
            <w:tcW w:w="9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公顷（亩</w:t>
            </w:r>
          </w:p>
        </w:tc>
        <w:tc>
          <w:tcPr>
            <w:tcW w:w="17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27"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478"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w:t>
            </w:r>
          </w:p>
        </w:tc>
        <w:tc>
          <w:tcPr>
            <w:tcW w:w="9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w:t>
            </w:r>
          </w:p>
        </w:tc>
        <w:tc>
          <w:tcPr>
            <w:tcW w:w="17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27"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478"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w:t>
            </w:r>
          </w:p>
        </w:tc>
        <w:tc>
          <w:tcPr>
            <w:tcW w:w="9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w:t>
            </w:r>
          </w:p>
        </w:tc>
        <w:tc>
          <w:tcPr>
            <w:tcW w:w="17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27" w:type="pct"/>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养殖类</w:t>
            </w:r>
          </w:p>
        </w:tc>
        <w:tc>
          <w:tcPr>
            <w:tcW w:w="1478"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w:t>
            </w:r>
            <w:r>
              <w:rPr>
                <w:rFonts w:hint="default" w:ascii="Times New Roman" w:hAnsi="Times New Roman" w:eastAsia="仿宋_GB2312" w:cs="Times New Roman"/>
                <w:kern w:val="2"/>
                <w:sz w:val="28"/>
                <w:szCs w:val="28"/>
                <w:lang w:val="en-US" w:eastAsia="zh-CN" w:bidi="ar"/>
              </w:rPr>
              <w:t>鱼类</w:t>
            </w:r>
            <w:r>
              <w:rPr>
                <w:rFonts w:hint="default" w:ascii="Times New Roman" w:hAnsi="Times New Roman" w:eastAsia="仿宋_GB2312" w:cs="Times New Roman"/>
                <w:color w:val="000000"/>
                <w:kern w:val="0"/>
                <w:sz w:val="28"/>
                <w:szCs w:val="28"/>
                <w:lang w:val="en-US" w:eastAsia="zh-CN" w:bidi="ar"/>
              </w:rPr>
              <w:t>】</w:t>
            </w:r>
          </w:p>
        </w:tc>
        <w:tc>
          <w:tcPr>
            <w:tcW w:w="9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公顷（</w:t>
            </w:r>
            <w:r>
              <w:rPr>
                <w:rFonts w:hint="default" w:ascii="Times New Roman" w:hAnsi="Times New Roman" w:eastAsia="仿宋_GB2312" w:cs="Times New Roman"/>
                <w:kern w:val="2"/>
                <w:sz w:val="28"/>
                <w:szCs w:val="28"/>
                <w:lang w:val="en-US" w:eastAsia="zh-CN" w:bidi="ar"/>
              </w:rPr>
              <w:t>亩</w:t>
            </w:r>
            <w:r>
              <w:rPr>
                <w:rFonts w:hint="default" w:ascii="Times New Roman" w:hAnsi="Times New Roman" w:eastAsia="仿宋_GB2312" w:cs="Times New Roman"/>
                <w:color w:val="000000"/>
                <w:kern w:val="0"/>
                <w:sz w:val="28"/>
                <w:szCs w:val="28"/>
                <w:lang w:val="en-US" w:eastAsia="zh-CN" w:bidi="ar"/>
              </w:rPr>
              <w:t>）</w:t>
            </w:r>
          </w:p>
        </w:tc>
        <w:tc>
          <w:tcPr>
            <w:tcW w:w="17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27"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478"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2"/>
                <w:sz w:val="28"/>
                <w:szCs w:val="28"/>
                <w:lang w:val="en-US" w:eastAsia="zh-CN" w:bidi="ar"/>
              </w:rPr>
              <w:t>【虾蟹类】</w:t>
            </w:r>
          </w:p>
        </w:tc>
        <w:tc>
          <w:tcPr>
            <w:tcW w:w="9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公顷（亩）</w:t>
            </w:r>
          </w:p>
        </w:tc>
        <w:tc>
          <w:tcPr>
            <w:tcW w:w="17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27"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478"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2"/>
                <w:sz w:val="28"/>
                <w:szCs w:val="28"/>
                <w:lang w:val="en-US" w:eastAsia="zh-CN" w:bidi="ar"/>
              </w:rPr>
              <w:t>【小型禽畜】</w:t>
            </w:r>
          </w:p>
        </w:tc>
        <w:tc>
          <w:tcPr>
            <w:tcW w:w="9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只</w:t>
            </w:r>
          </w:p>
        </w:tc>
        <w:tc>
          <w:tcPr>
            <w:tcW w:w="17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27"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478"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w:t>
            </w:r>
          </w:p>
        </w:tc>
        <w:tc>
          <w:tcPr>
            <w:tcW w:w="9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firstLine="560" w:firstLineChars="200"/>
              <w:jc w:val="both"/>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w:t>
            </w:r>
          </w:p>
        </w:tc>
        <w:tc>
          <w:tcPr>
            <w:tcW w:w="17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27"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478"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w:t>
            </w:r>
          </w:p>
        </w:tc>
        <w:tc>
          <w:tcPr>
            <w:tcW w:w="9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firstLine="560" w:firstLineChars="200"/>
              <w:jc w:val="both"/>
              <w:rPr>
                <w:rFonts w:hint="default" w:ascii="Times New Roman" w:hAnsi="Times New Roman" w:eastAsia="仿宋_GB2312" w:cs="Times New Roman"/>
                <w:color w:val="000000"/>
                <w:kern w:val="0"/>
                <w:sz w:val="28"/>
                <w:szCs w:val="28"/>
              </w:rPr>
            </w:pPr>
            <w:bookmarkStart w:id="8" w:name="OLE_LINK9"/>
            <w:r>
              <w:rPr>
                <w:rFonts w:hint="default" w:ascii="Times New Roman" w:hAnsi="Times New Roman" w:eastAsia="仿宋_GB2312" w:cs="Times New Roman"/>
                <w:color w:val="000000"/>
                <w:kern w:val="0"/>
                <w:sz w:val="28"/>
                <w:szCs w:val="28"/>
                <w:lang w:val="en-US" w:eastAsia="zh-CN" w:bidi="ar"/>
              </w:rPr>
              <w:t>××</w:t>
            </w:r>
            <w:bookmarkEnd w:id="8"/>
          </w:p>
        </w:tc>
        <w:tc>
          <w:tcPr>
            <w:tcW w:w="17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土地使用权人（代表）签名或盖章：</w:t>
            </w:r>
          </w:p>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p>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p>
          <w:p>
            <w:pPr>
              <w:keepNext w:val="0"/>
              <w:keepLines w:val="0"/>
              <w:widowControl/>
              <w:suppressLineNumbers w:val="0"/>
              <w:adjustRightInd w:val="0"/>
              <w:snapToGrid w:val="0"/>
              <w:spacing w:before="0" w:beforeAutospacing="0" w:after="0" w:afterAutospacing="0" w:line="560" w:lineRule="exact"/>
              <w:ind w:left="0" w:right="0"/>
              <w:jc w:val="right"/>
              <w:textAlignment w:val="top"/>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918"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b/>
                <w:bCs w:val="0"/>
                <w:color w:val="000000"/>
                <w:kern w:val="0"/>
                <w:sz w:val="28"/>
                <w:szCs w:val="28"/>
              </w:rPr>
            </w:pPr>
            <w:r>
              <w:rPr>
                <w:rFonts w:hint="default" w:ascii="Times New Roman" w:hAnsi="Times New Roman" w:eastAsia="仿宋_GB2312" w:cs="Times New Roman"/>
                <w:b/>
                <w:bCs w:val="0"/>
                <w:color w:val="000000"/>
                <w:kern w:val="0"/>
                <w:sz w:val="28"/>
                <w:szCs w:val="28"/>
                <w:lang w:val="en-US" w:eastAsia="zh-CN" w:bidi="ar"/>
              </w:rPr>
              <w:t>备注</w:t>
            </w:r>
          </w:p>
        </w:tc>
        <w:tc>
          <w:tcPr>
            <w:tcW w:w="4081" w:type="pct"/>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left"/>
              <w:textAlignment w:val="top"/>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【可备注本表数据来源及其他相关情况，违法用地情况一并说明】</w:t>
            </w:r>
          </w:p>
        </w:tc>
      </w:tr>
    </w:tbl>
    <w:p>
      <w:pPr>
        <w:keepNext w:val="0"/>
        <w:keepLines w:val="0"/>
        <w:widowControl/>
        <w:suppressLineNumbers w:val="0"/>
        <w:adjustRightInd w:val="0"/>
        <w:snapToGrid w:val="0"/>
        <w:spacing w:before="0" w:beforeAutospacing="0" w:after="0" w:afterAutospacing="0" w:line="560" w:lineRule="exact"/>
        <w:ind w:left="0" w:right="0" w:firstLine="0" w:firstLineChars="0"/>
        <w:jc w:val="left"/>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注：1.土地使用权人因客观原因无法确认或者拒不确认的，在“备注”栏说明具体情况，并提供见证、公证等材料。</w:t>
      </w:r>
    </w:p>
    <w:p>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sz w:val="21"/>
          <w:szCs w:val="24"/>
        </w:rPr>
      </w:pPr>
      <w:r>
        <w:rPr>
          <w:rFonts w:hint="default" w:ascii="Times New Roman" w:hAnsi="Times New Roman" w:eastAsia="仿宋_GB2312" w:cs="Times New Roman"/>
          <w:color w:val="000000"/>
          <w:kern w:val="0"/>
          <w:sz w:val="28"/>
          <w:szCs w:val="28"/>
          <w:lang w:val="en-US" w:eastAsia="zh-CN" w:bidi="ar"/>
        </w:rPr>
        <w:t>2.表格对应信息缺失的，填“无”，但应在备注中说明信息缺失原因；不涉及的可删除。</w:t>
      </w:r>
      <w:bookmarkStart w:id="9" w:name="_Toc103259705"/>
      <w:bookmarkEnd w:id="9"/>
    </w:p>
    <w:p>
      <w:pPr>
        <w:rPr>
          <w:rFonts w:hint="default" w:ascii="Times New Roman" w:hAnsi="Times New Roman" w:eastAsia="仿宋_GB2312" w:cs="Times New Roman"/>
          <w:kern w:val="0"/>
          <w:sz w:val="32"/>
          <w:szCs w:val="32"/>
        </w:rPr>
        <w:sectPr>
          <w:headerReference r:id="rId3" w:type="default"/>
          <w:footerReference r:id="rId4" w:type="default"/>
          <w:pgSz w:w="11906" w:h="16838"/>
          <w:pgMar w:top="1531" w:right="1701" w:bottom="1588" w:left="1701" w:header="851" w:footer="992" w:gutter="0"/>
          <w:pgNumType w:fmt="decimal"/>
          <w:cols w:space="425" w:num="1"/>
          <w:docGrid w:type="lines" w:linePitch="312" w:charSpace="0"/>
        </w:sectPr>
      </w:pP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附件</w:t>
      </w:r>
      <w:r>
        <w:rPr>
          <w:rFonts w:hint="eastAsia" w:ascii="黑体" w:hAnsi="黑体" w:eastAsia="黑体" w:cs="黑体"/>
          <w:kern w:val="0"/>
          <w:sz w:val="32"/>
          <w:szCs w:val="32"/>
          <w:lang w:eastAsia="zh-CN" w:bidi="ar"/>
        </w:rPr>
        <w:t>4</w:t>
      </w:r>
    </w:p>
    <w:p>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仿宋_GB2312" w:cs="Times New Roman"/>
          <w:kern w:val="0"/>
          <w:sz w:val="32"/>
          <w:szCs w:val="32"/>
          <w:lang w:val="en-US" w:eastAsia="zh-CN" w:bidi="ar"/>
        </w:rPr>
      </w:pPr>
    </w:p>
    <w:p>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lang w:val="en-US" w:eastAsia="zh-CN" w:bidi="ar"/>
        </w:rPr>
        <w:t>土地现状调查表示范文本</w:t>
      </w:r>
    </w:p>
    <w:p>
      <w:pPr>
        <w:keepNext w:val="0"/>
        <w:keepLines w:val="0"/>
        <w:widowControl/>
        <w:suppressLineNumbers w:val="0"/>
        <w:shd w:val="clear" w:fill="FFFFFF"/>
        <w:spacing w:before="0" w:beforeAutospacing="0" w:after="0" w:afterAutospacing="0" w:line="560" w:lineRule="exact"/>
        <w:ind w:left="0" w:right="0"/>
        <w:jc w:val="center"/>
        <w:outlineLvl w:val="0"/>
        <w:rPr>
          <w:rFonts w:hint="default" w:ascii="Times New Roman" w:hAnsi="Times New Roman" w:eastAsia="楷体" w:cs="Times New Roman"/>
          <w:b w:val="0"/>
          <w:bCs/>
          <w:kern w:val="44"/>
          <w:sz w:val="32"/>
          <w:szCs w:val="32"/>
          <w:shd w:val="clear" w:fill="FFFFFF"/>
        </w:rPr>
      </w:pPr>
      <w:r>
        <w:rPr>
          <w:rFonts w:hint="default" w:ascii="Times New Roman" w:hAnsi="Times New Roman" w:eastAsia="楷体" w:cs="Times New Roman"/>
          <w:b w:val="0"/>
          <w:bCs/>
          <w:kern w:val="44"/>
          <w:sz w:val="32"/>
          <w:szCs w:val="32"/>
          <w:shd w:val="clear" w:fill="FFFFFF"/>
          <w:lang w:val="en-US" w:eastAsia="zh-CN" w:bidi="ar"/>
        </w:rPr>
        <w:t>（农村村民住宅所有权）</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调查单位: </w:t>
      </w:r>
      <w:r>
        <w:rPr>
          <w:rFonts w:hint="default" w:ascii="Times New Roman" w:hAnsi="Times New Roman" w:eastAsia="仿宋_GB2312" w:cs="Times New Roman"/>
          <w:color w:val="000000"/>
          <w:kern w:val="0"/>
          <w:sz w:val="28"/>
          <w:szCs w:val="28"/>
          <w:lang w:val="en-US" w:eastAsia="zh-CN" w:bidi="ar"/>
        </w:rPr>
        <w:t>××</w:t>
      </w:r>
      <w:r>
        <w:rPr>
          <w:rFonts w:hint="default" w:ascii="Times New Roman" w:hAnsi="Times New Roman" w:eastAsia="仿宋_GB2312" w:cs="Times New Roman"/>
          <w:kern w:val="2"/>
          <w:sz w:val="32"/>
          <w:szCs w:val="32"/>
          <w:lang w:val="en-US" w:eastAsia="zh-CN" w:bidi="ar"/>
        </w:rPr>
        <w:t>部门</w:t>
      </w:r>
      <w:r>
        <w:rPr>
          <w:rFonts w:hint="default" w:ascii="Times New Roman" w:hAnsi="Times New Roman" w:eastAsia="宋体"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或者相关街道、乡镇、政府部门（盖章）</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调查人：【实际开展调查工作人员姓名】        </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审核人：【调查单位人员或乡镇或街道的人员姓名】      </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填表时间：  年   月   日</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12"/>
        <w:gridCol w:w="3423"/>
        <w:gridCol w:w="2659"/>
        <w:gridCol w:w="915"/>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30" w:hRule="atLeast"/>
        </w:trPr>
        <w:tc>
          <w:tcPr>
            <w:tcW w:w="2365"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拟征收土地涉及村民住宅所有权人</w:t>
            </w:r>
          </w:p>
        </w:tc>
        <w:tc>
          <w:tcPr>
            <w:tcW w:w="2634"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trPr>
        <w:tc>
          <w:tcPr>
            <w:tcW w:w="2365"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不动产权利证书号</w:t>
            </w:r>
          </w:p>
        </w:tc>
        <w:tc>
          <w:tcPr>
            <w:tcW w:w="2634"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trPr>
        <w:tc>
          <w:tcPr>
            <w:tcW w:w="2365"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拟征收土地预公告文号</w:t>
            </w:r>
          </w:p>
        </w:tc>
        <w:tc>
          <w:tcPr>
            <w:tcW w:w="2634"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××征预告〔20××〕××号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trPr>
        <w:tc>
          <w:tcPr>
            <w:tcW w:w="2365"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拟征收土地涉及村民住宅位置</w:t>
            </w:r>
          </w:p>
        </w:tc>
        <w:tc>
          <w:tcPr>
            <w:tcW w:w="2634"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trPr>
        <w:tc>
          <w:tcPr>
            <w:tcW w:w="2365"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村民住宅依附宅基地的面积</w:t>
            </w:r>
          </w:p>
        </w:tc>
        <w:tc>
          <w:tcPr>
            <w:tcW w:w="2634"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【按照各地宅基地面积确定办法填写】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序号</w:t>
            </w:r>
          </w:p>
        </w:tc>
        <w:tc>
          <w:tcPr>
            <w:tcW w:w="200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种类/名称</w:t>
            </w:r>
          </w:p>
        </w:tc>
        <w:tc>
          <w:tcPr>
            <w:tcW w:w="155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规格/结构</w:t>
            </w:r>
          </w:p>
        </w:tc>
        <w:tc>
          <w:tcPr>
            <w:tcW w:w="5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数量/面积</w:t>
            </w:r>
          </w:p>
        </w:tc>
        <w:tc>
          <w:tcPr>
            <w:tcW w:w="5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1</w:t>
            </w:r>
          </w:p>
        </w:tc>
        <w:tc>
          <w:tcPr>
            <w:tcW w:w="200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【住宅】</w:t>
            </w:r>
          </w:p>
        </w:tc>
        <w:tc>
          <w:tcPr>
            <w:tcW w:w="155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【钢混/砖混/砖木…】</w:t>
            </w:r>
          </w:p>
        </w:tc>
        <w:tc>
          <w:tcPr>
            <w:tcW w:w="5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p>
        </w:tc>
        <w:tc>
          <w:tcPr>
            <w:tcW w:w="5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2</w:t>
            </w:r>
          </w:p>
        </w:tc>
        <w:tc>
          <w:tcPr>
            <w:tcW w:w="200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【附属设施】</w:t>
            </w:r>
          </w:p>
        </w:tc>
        <w:tc>
          <w:tcPr>
            <w:tcW w:w="155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w:t>
            </w:r>
          </w:p>
        </w:tc>
        <w:tc>
          <w:tcPr>
            <w:tcW w:w="5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p>
        </w:tc>
        <w:tc>
          <w:tcPr>
            <w:tcW w:w="5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3</w:t>
            </w:r>
          </w:p>
        </w:tc>
        <w:tc>
          <w:tcPr>
            <w:tcW w:w="200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w:t>
            </w:r>
          </w:p>
        </w:tc>
        <w:tc>
          <w:tcPr>
            <w:tcW w:w="155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w:t>
            </w:r>
          </w:p>
        </w:tc>
        <w:tc>
          <w:tcPr>
            <w:tcW w:w="5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w:t>
            </w:r>
          </w:p>
        </w:tc>
        <w:tc>
          <w:tcPr>
            <w:tcW w:w="5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left"/>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农村村民住宅所有权人签名或盖章：</w:t>
            </w:r>
          </w:p>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p>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color w:val="000000"/>
                <w:kern w:val="0"/>
                <w:sz w:val="28"/>
                <w:szCs w:val="28"/>
              </w:rPr>
            </w:pPr>
          </w:p>
          <w:p>
            <w:pPr>
              <w:keepNext w:val="0"/>
              <w:keepLines w:val="0"/>
              <w:widowControl/>
              <w:suppressLineNumbers w:val="0"/>
              <w:adjustRightInd w:val="0"/>
              <w:snapToGrid w:val="0"/>
              <w:spacing w:before="0" w:beforeAutospacing="0" w:after="0" w:afterAutospacing="0" w:line="560" w:lineRule="exact"/>
              <w:ind w:left="0" w:right="0"/>
              <w:jc w:val="right"/>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年   月   日</w:t>
            </w:r>
          </w:p>
          <w:p>
            <w:pPr>
              <w:keepNext w:val="0"/>
              <w:keepLines w:val="0"/>
              <w:widowControl/>
              <w:suppressLineNumbers w:val="0"/>
              <w:adjustRightInd w:val="0"/>
              <w:snapToGrid w:val="0"/>
              <w:spacing w:before="0" w:beforeAutospacing="0" w:after="0" w:afterAutospacing="0" w:line="560" w:lineRule="exact"/>
              <w:ind w:left="0" w:right="0"/>
              <w:jc w:val="right"/>
              <w:textAlignment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3" w:hRule="atLeast"/>
        </w:trPr>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default" w:ascii="Times New Roman" w:hAnsi="Times New Roman" w:eastAsia="仿宋_GB2312" w:cs="Times New Roman"/>
                <w:b/>
                <w:bCs w:val="0"/>
                <w:color w:val="000000"/>
                <w:kern w:val="0"/>
                <w:sz w:val="28"/>
                <w:szCs w:val="28"/>
              </w:rPr>
            </w:pPr>
            <w:r>
              <w:rPr>
                <w:rFonts w:hint="default" w:ascii="Times New Roman" w:hAnsi="Times New Roman" w:eastAsia="仿宋_GB2312" w:cs="Times New Roman"/>
                <w:b/>
                <w:bCs w:val="0"/>
                <w:color w:val="000000"/>
                <w:kern w:val="0"/>
                <w:sz w:val="28"/>
                <w:szCs w:val="28"/>
                <w:lang w:val="en-US" w:eastAsia="zh-CN" w:bidi="ar"/>
              </w:rPr>
              <w:t>备注</w:t>
            </w:r>
          </w:p>
        </w:tc>
        <w:tc>
          <w:tcPr>
            <w:tcW w:w="4640" w:type="pct"/>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b/>
                <w:bCs w:val="0"/>
                <w:color w:val="000000"/>
                <w:kern w:val="0"/>
                <w:sz w:val="28"/>
                <w:szCs w:val="28"/>
              </w:rPr>
            </w:pPr>
            <w:r>
              <w:rPr>
                <w:rFonts w:hint="default" w:ascii="Times New Roman" w:hAnsi="Times New Roman" w:eastAsia="仿宋_GB2312" w:cs="Times New Roman"/>
                <w:color w:val="000000"/>
                <w:kern w:val="0"/>
                <w:sz w:val="28"/>
                <w:szCs w:val="28"/>
                <w:lang w:val="en-US" w:eastAsia="zh-CN" w:bidi="ar"/>
              </w:rPr>
              <w:t>【可备注本表数据来源及其他相关情况，违法建筑情况一并说明】</w:t>
            </w:r>
          </w:p>
        </w:tc>
      </w:tr>
    </w:tbl>
    <w:p>
      <w:pPr>
        <w:keepNext w:val="0"/>
        <w:keepLines w:val="0"/>
        <w:widowControl/>
        <w:suppressLineNumbers w:val="0"/>
        <w:adjustRightInd w:val="0"/>
        <w:snapToGrid w:val="0"/>
        <w:spacing w:before="0" w:beforeAutospacing="0" w:after="0" w:afterAutospacing="0" w:line="560" w:lineRule="exact"/>
        <w:ind w:left="0" w:right="0"/>
        <w:jc w:val="left"/>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注：1.本表调查对象是农村村民住宅所有权人，故农村村民住宅所有权人签名即可。</w:t>
      </w:r>
    </w:p>
    <w:p>
      <w:pPr>
        <w:keepNext w:val="0"/>
        <w:keepLines w:val="0"/>
        <w:widowControl/>
        <w:suppressLineNumbers w:val="0"/>
        <w:adjustRightInd w:val="0"/>
        <w:snapToGrid w:val="0"/>
        <w:spacing w:before="0" w:beforeAutospacing="0" w:after="0" w:afterAutospacing="0" w:line="560" w:lineRule="exact"/>
        <w:ind w:left="0" w:right="0"/>
        <w:jc w:val="left"/>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 xml:space="preserve">    2.农村村民住宅所有权人因客观原因无法确认或者拒不确认的，在“备注”栏说明具体情况，并提供见证、公证等材料。</w:t>
      </w:r>
      <w:bookmarkStart w:id="10" w:name="_Hlk99214308"/>
      <w:bookmarkEnd w:id="10"/>
    </w:p>
    <w:p>
      <w:pPr>
        <w:keepNext w:val="0"/>
        <w:keepLines w:val="0"/>
        <w:widowControl/>
        <w:suppressLineNumbers w:val="0"/>
        <w:adjustRightInd w:val="0"/>
        <w:snapToGrid w:val="0"/>
        <w:spacing w:before="0" w:beforeAutospacing="0" w:after="0" w:afterAutospacing="0" w:line="560" w:lineRule="exact"/>
        <w:ind w:left="0" w:right="0"/>
        <w:jc w:val="left"/>
        <w:textAlignment w:val="center"/>
        <w:rPr>
          <w:rFonts w:hint="default" w:ascii="Times New Roman" w:hAnsi="Times New Roman" w:eastAsia="黑体" w:cs="Times New Roman"/>
          <w:b/>
          <w:bCs w:val="0"/>
          <w:kern w:val="44"/>
          <w:sz w:val="32"/>
          <w:szCs w:val="32"/>
        </w:rPr>
      </w:pPr>
      <w:r>
        <w:rPr>
          <w:rFonts w:hint="default" w:ascii="Times New Roman" w:hAnsi="Times New Roman" w:eastAsia="仿宋_GB2312" w:cs="Times New Roman"/>
          <w:color w:val="000000"/>
          <w:kern w:val="0"/>
          <w:sz w:val="28"/>
          <w:szCs w:val="28"/>
          <w:lang w:val="en-US" w:eastAsia="zh-CN" w:bidi="ar"/>
        </w:rPr>
        <w:t xml:space="preserve">    3.表格对应信息缺失的，填“无”，但应在备注中说明信息缺失原因；不涉及的可删除。</w:t>
      </w:r>
      <w:r>
        <w:rPr>
          <w:rFonts w:hint="default" w:ascii="Times New Roman" w:hAnsi="Times New Roman" w:eastAsia="黑体" w:cs="Times New Roman"/>
          <w:b/>
          <w:bCs w:val="0"/>
          <w:kern w:val="44"/>
          <w:sz w:val="32"/>
          <w:szCs w:val="32"/>
          <w:lang w:val="en-US" w:eastAsia="zh-CN" w:bidi="ar"/>
        </w:rPr>
        <w:br w:type="page"/>
      </w:r>
      <w:r>
        <w:rPr>
          <w:rFonts w:hint="eastAsia" w:ascii="黑体" w:hAnsi="黑体" w:eastAsia="黑体" w:cs="黑体"/>
          <w:kern w:val="0"/>
          <w:sz w:val="32"/>
          <w:szCs w:val="32"/>
          <w:lang w:val="en-US" w:eastAsia="zh-CN" w:bidi="ar"/>
        </w:rPr>
        <w:t>附件</w:t>
      </w:r>
      <w:r>
        <w:rPr>
          <w:rFonts w:hint="eastAsia" w:ascii="黑体" w:hAnsi="黑体" w:eastAsia="黑体" w:cs="黑体"/>
          <w:kern w:val="0"/>
          <w:sz w:val="32"/>
          <w:szCs w:val="32"/>
          <w:lang w:eastAsia="zh-CN" w:bidi="ar"/>
        </w:rPr>
        <w:t>5</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lang w:val="en-US" w:eastAsia="zh-CN" w:bidi="ar"/>
        </w:rPr>
        <w:t>××（市/县/区）人民政府</w:t>
      </w:r>
    </w:p>
    <w:p>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方正小标宋简体" w:cs="Times New Roman"/>
          <w:kern w:val="2"/>
          <w:sz w:val="44"/>
          <w:szCs w:val="44"/>
        </w:rPr>
      </w:pPr>
      <w:bookmarkStart w:id="11" w:name="OLE_LINK26"/>
      <w:bookmarkEnd w:id="11"/>
      <w:r>
        <w:rPr>
          <w:rFonts w:hint="default" w:ascii="Times New Roman" w:hAnsi="Times New Roman" w:eastAsia="方正小标宋简体" w:cs="Times New Roman"/>
          <w:kern w:val="2"/>
          <w:sz w:val="44"/>
          <w:szCs w:val="44"/>
          <w:lang w:val="en-US" w:eastAsia="zh-CN" w:bidi="ar"/>
        </w:rPr>
        <w:t>征地补偿安置方案公告示范文本</w:t>
      </w:r>
    </w:p>
    <w:p>
      <w:pPr>
        <w:keepNext w:val="0"/>
        <w:keepLines w:val="0"/>
        <w:widowControl/>
        <w:suppressLineNumbers w:val="0"/>
        <w:shd w:val="clear" w:fill="FFFFFF"/>
        <w:spacing w:before="0" w:beforeAutospacing="0" w:after="0" w:afterAutospacing="0" w:line="560" w:lineRule="exact"/>
        <w:ind w:left="0" w:right="0"/>
        <w:jc w:val="center"/>
        <w:outlineLvl w:val="0"/>
        <w:rPr>
          <w:rFonts w:hint="default" w:ascii="Times New Roman" w:hAnsi="Times New Roman" w:eastAsia="楷体" w:cs="Times New Roman"/>
          <w:b w:val="0"/>
          <w:bCs/>
          <w:kern w:val="44"/>
          <w:sz w:val="32"/>
          <w:szCs w:val="32"/>
          <w:shd w:val="clear" w:fill="FFFFFF"/>
        </w:rPr>
      </w:pPr>
      <w:r>
        <w:rPr>
          <w:rFonts w:hint="default" w:ascii="Times New Roman" w:hAnsi="Times New Roman" w:eastAsia="楷体" w:cs="Times New Roman"/>
          <w:b w:val="0"/>
          <w:bCs/>
          <w:kern w:val="44"/>
          <w:sz w:val="32"/>
          <w:szCs w:val="32"/>
          <w:shd w:val="clear" w:fill="FFFFFF"/>
          <w:lang w:val="en-US" w:eastAsia="zh-CN" w:bidi="ar"/>
        </w:rPr>
        <w:t>××征补告〔20××〕××号</w:t>
      </w:r>
    </w:p>
    <w:p>
      <w:pPr>
        <w:keepNext w:val="0"/>
        <w:keepLines w:val="0"/>
        <w:widowControl/>
        <w:suppressLineNumbers w:val="0"/>
        <w:shd w:val="clear" w:fill="FFFFFF"/>
        <w:spacing w:before="0" w:beforeAutospacing="0" w:after="0" w:afterAutospacing="0" w:line="560" w:lineRule="exact"/>
        <w:ind w:left="0" w:right="0"/>
        <w:jc w:val="center"/>
        <w:outlineLvl w:val="0"/>
        <w:rPr>
          <w:rFonts w:hint="default" w:ascii="Times New Roman" w:hAnsi="Times New Roman" w:eastAsia="楷体" w:cs="Times New Roman"/>
          <w:b w:val="0"/>
          <w:bCs/>
          <w:kern w:val="44"/>
          <w:sz w:val="32"/>
          <w:szCs w:val="32"/>
          <w:shd w:val="clear" w:fill="FFFFFF"/>
        </w:rPr>
      </w:pPr>
      <w:r>
        <w:rPr>
          <w:rFonts w:hint="default" w:ascii="Times New Roman" w:hAnsi="Times New Roman" w:eastAsia="楷体" w:cs="Times New Roman"/>
          <w:b w:val="0"/>
          <w:bCs/>
          <w:kern w:val="44"/>
          <w:sz w:val="32"/>
          <w:szCs w:val="32"/>
          <w:shd w:val="clear" w:fill="FFFFFF"/>
          <w:lang w:val="en-US" w:eastAsia="zh-CN" w:bidi="ar"/>
        </w:rPr>
        <w:t>（本公告为第  次公告）</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根据《中华人民共和国土地管理法》第四十七条、第四十八条，《中华人民共和国土地管理法实施条例》第二十七条、第二十八条，《广东省土地管理条例》第三十条的规定，我县（市、区）政府组织编制了</w:t>
      </w:r>
      <w:r>
        <w:rPr>
          <w:rFonts w:hint="default" w:ascii="Times New Roman" w:hAnsi="Times New Roman" w:eastAsia="仿宋_GB2312" w:cs="Times New Roman"/>
          <w:color w:val="000000"/>
          <w:kern w:val="0"/>
          <w:sz w:val="32"/>
          <w:szCs w:val="32"/>
          <w:lang w:val="en-US" w:eastAsia="zh-CN" w:bidi="ar"/>
        </w:rPr>
        <w:t>××（项目名称）</w:t>
      </w:r>
      <w:r>
        <w:rPr>
          <w:rFonts w:hint="default" w:ascii="Times New Roman" w:hAnsi="Times New Roman" w:eastAsia="仿宋_GB2312" w:cs="Times New Roman"/>
          <w:kern w:val="2"/>
          <w:sz w:val="32"/>
          <w:szCs w:val="32"/>
          <w:lang w:val="en-US" w:eastAsia="zh-CN" w:bidi="ar"/>
        </w:rPr>
        <w:t>征地补偿安置方案，现将征收土地补偿安置有关事项公告如下：</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一、征收范围</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拟征收土地位于</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乡镇</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村（社区）</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村（居）民小组（按实际情况罗列到最基层的村（社区）或者村民小组或者其他集体经济组织，如属于村民小组则必须具体到村民小组）】范围内，具体位置详见附图。</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实际征收土地范围以最终批准文件为准。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二、征收目的</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根据《中华人民共和国土地管理法》第四十五条的规定，本次征收土地目的为</w:t>
      </w:r>
      <w:bookmarkStart w:id="12" w:name="OLE_LINK18"/>
      <w:bookmarkEnd w:id="12"/>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（引用第四十五条具体条文）。</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三、土地现状</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根据拟征收土地现状调查结果，拟征收土地现状为：</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1、拟征收</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乡镇</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村（社区）</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村（居）民小组集体所有土地</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公顷（</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亩）。其中，农用地</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公顷（</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亩），含耕地</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公顷（</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亩）；建设用地</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公顷（</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亩），未利用地</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公顷（</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亩）；</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2、拟征收</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乡镇</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村（社区）</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村（居）民小组集体所有土地</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公顷（</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亩）。其中，农用地</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公顷（</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亩），含耕地</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公顷（</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亩）；建设用地</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公顷（</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亩）；未利用地</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公顷（</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亩）；</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【以上现状各地可根据情况用表格表示，但应包含上述内容，一级、二级地类均可根据实际进行删减和补充。】</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四、补偿方式和标准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（一）土地补偿费和安置补助费标准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根据《</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号）的规定，土地补偿费标准为</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万元/公顷，安置补助费标准为</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万元/公顷。</w:t>
      </w:r>
    </w:p>
    <w:p>
      <w:pPr>
        <w:keepNext w:val="0"/>
        <w:keepLines w:val="0"/>
        <w:widowControl w:val="0"/>
        <w:numPr>
          <w:ilvl w:val="-1"/>
          <w:numId w:val="0"/>
        </w:numPr>
        <w:suppressLineNumbers w:val="0"/>
        <w:spacing w:before="0" w:beforeAutospacing="0" w:after="0" w:afterAutospacing="0" w:line="560" w:lineRule="exact"/>
        <w:ind w:left="640" w:leftChars="200" w:right="0" w:firstLine="0" w:firstLineChars="0"/>
        <w:jc w:val="both"/>
        <w:rPr>
          <w:rFonts w:hint="default" w:ascii="Times New Roman" w:hAnsi="Times New Roman" w:eastAsia="仿宋_GB2312" w:cs="Times New Roman"/>
          <w:kern w:val="2"/>
          <w:sz w:val="32"/>
          <w:szCs w:val="32"/>
        </w:rPr>
      </w:pPr>
      <w:r>
        <w:rPr>
          <w:rFonts w:hint="default" w:cs="Times New Roman"/>
          <w:kern w:val="2"/>
          <w:sz w:val="32"/>
          <w:szCs w:val="32"/>
          <w:lang w:eastAsia="zh-CN" w:bidi="ar"/>
        </w:rPr>
        <w:t>（二）</w:t>
      </w:r>
      <w:r>
        <w:rPr>
          <w:rFonts w:hint="default" w:ascii="Times New Roman" w:hAnsi="Times New Roman" w:eastAsia="仿宋_GB2312" w:cs="Times New Roman"/>
          <w:kern w:val="2"/>
          <w:sz w:val="32"/>
          <w:szCs w:val="32"/>
          <w:lang w:val="en-US" w:eastAsia="zh-CN" w:bidi="ar"/>
        </w:rPr>
        <w:t>农村村民住宅补偿</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按《</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号）的规定执行。</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（三）其他地上附着物和青苗补偿</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其他地上附着物补偿按《</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号）的规定执行，青苗补偿按《</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号）的规定执行。</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【农村村民住宅、其他地上附着物和青苗合并补偿的，（二）和（三）可合并；本次征地不涉及的补偿项目，可删除相应条款】</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五、安置方式和社会保障</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（一）货币安置。有关费用已包含在土地补偿费与安置补助费中。</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（二）留用地安置。根据</w:t>
      </w:r>
      <w:r>
        <w:rPr>
          <w:rFonts w:hint="default" w:ascii="Times New Roman" w:hAnsi="Times New Roman" w:eastAsia="仿宋_GB2312" w:cs="Times New Roman"/>
          <w:bCs/>
          <w:kern w:val="2"/>
          <w:sz w:val="32"/>
          <w:szCs w:val="32"/>
          <w:lang w:val="en-US" w:eastAsia="zh-CN" w:bidi="ar"/>
        </w:rPr>
        <w:t>《广东省人民政府办公厅关于加强征收农村集体土地留用地安置管理工作的意见》</w:t>
      </w:r>
      <w:r>
        <w:rPr>
          <w:rFonts w:hint="default" w:ascii="Times New Roman" w:hAnsi="Times New Roman" w:eastAsia="仿宋_GB2312" w:cs="Times New Roman"/>
          <w:kern w:val="2"/>
          <w:sz w:val="32"/>
          <w:szCs w:val="32"/>
          <w:lang w:val="en-US" w:eastAsia="zh-CN" w:bidi="ar"/>
        </w:rPr>
        <w:t>（粤</w:t>
      </w:r>
      <w:r>
        <w:rPr>
          <w:rFonts w:hint="default" w:ascii="Times New Roman" w:hAnsi="Times New Roman" w:eastAsia="仿宋_GB2312" w:cs="Times New Roman"/>
          <w:bCs/>
          <w:i w:val="0"/>
          <w:iCs w:val="0"/>
          <w:caps w:val="0"/>
          <w:spacing w:val="0"/>
          <w:kern w:val="2"/>
          <w:sz w:val="32"/>
          <w:szCs w:val="32"/>
          <w:lang w:val="en-US" w:eastAsia="zh-CN" w:bidi="ar"/>
        </w:rPr>
        <w:t>府办</w:t>
      </w:r>
      <w:r>
        <w:rPr>
          <w:rFonts w:hint="default" w:ascii="Times New Roman" w:hAnsi="Times New Roman" w:eastAsia="仿宋_GB2312" w:cs="Times New Roman"/>
          <w:kern w:val="2"/>
          <w:sz w:val="32"/>
          <w:szCs w:val="32"/>
          <w:lang w:val="en-US" w:eastAsia="zh-CN" w:bidi="ar"/>
        </w:rPr>
        <w:t>〔2016〕</w:t>
      </w:r>
      <w:r>
        <w:rPr>
          <w:rFonts w:hint="default" w:ascii="Times New Roman" w:hAnsi="Times New Roman" w:eastAsia="仿宋_GB2312" w:cs="Times New Roman"/>
          <w:bCs/>
          <w:kern w:val="2"/>
          <w:sz w:val="32"/>
          <w:szCs w:val="32"/>
          <w:u w:val="single"/>
          <w:lang w:val="en-US" w:eastAsia="zh-CN" w:bidi="ar"/>
        </w:rPr>
        <w:t>30</w:t>
      </w:r>
      <w:r>
        <w:rPr>
          <w:rFonts w:hint="default" w:ascii="Times New Roman" w:hAnsi="Times New Roman" w:eastAsia="仿宋_GB2312" w:cs="Times New Roman"/>
          <w:kern w:val="2"/>
          <w:sz w:val="32"/>
          <w:szCs w:val="32"/>
          <w:lang w:val="en-US" w:eastAsia="zh-CN" w:bidi="ar"/>
        </w:rPr>
        <w:t>号）的规定，按实际征收土地面积的</w:t>
      </w:r>
      <w:r>
        <w:rPr>
          <w:rFonts w:hint="default" w:ascii="Times New Roman" w:hAnsi="Times New Roman" w:eastAsia="仿宋_GB2312" w:cs="Times New Roman"/>
          <w:bCs/>
          <w:kern w:val="2"/>
          <w:sz w:val="32"/>
          <w:szCs w:val="32"/>
          <w:u w:val="single"/>
          <w:lang w:val="en-US" w:eastAsia="zh-CN" w:bidi="ar"/>
        </w:rPr>
        <w:t>××</w:t>
      </w:r>
      <w:r>
        <w:rPr>
          <w:rFonts w:hint="default" w:ascii="Times New Roman" w:hAnsi="Times New Roman" w:eastAsia="仿宋_GB2312" w:cs="Times New Roman"/>
          <w:kern w:val="2"/>
          <w:sz w:val="32"/>
          <w:szCs w:val="32"/>
          <w:lang w:val="en-US" w:eastAsia="zh-CN" w:bidi="ar"/>
        </w:rPr>
        <w:t>%，按照【</w:t>
      </w:r>
      <w:r>
        <w:rPr>
          <w:rFonts w:hint="default" w:ascii="Times New Roman" w:hAnsi="Times New Roman" w:eastAsia="仿宋_GB2312" w:cs="Times New Roman"/>
          <w:bCs/>
          <w:kern w:val="2"/>
          <w:sz w:val="32"/>
          <w:szCs w:val="32"/>
          <w:u w:val="single"/>
          <w:lang w:val="en-US" w:eastAsia="zh-CN" w:bidi="ar"/>
        </w:rPr>
        <w:t>××</w:t>
      </w:r>
      <w:r>
        <w:rPr>
          <w:rFonts w:hint="default" w:ascii="Times New Roman" w:hAnsi="Times New Roman" w:eastAsia="仿宋_GB2312" w:cs="Times New Roman"/>
          <w:kern w:val="2"/>
          <w:sz w:val="32"/>
          <w:szCs w:val="32"/>
          <w:lang w:val="en-US" w:eastAsia="zh-CN" w:bidi="ar"/>
        </w:rPr>
        <w:t>万元/亩，折算货币补偿/置换物业/折价出资（入股）等非实地留地方式或实地留地】安排留用地。</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三）社会保障。根据《广东省人民政府办公厅转发省人力资源社会保障厅关于进一步完善我省被征地农民养老保障政策意见的通知》（粤府办〔2021〕22号）规定，核定该项目按××标准一次性计提征地社保费预存入“收缴被征地农民养老保障资金过渡户”，费用合计×××万元，专款用于被征地农民的基本养老保险补贴。分配方式为分配到承包户/（平均分配）。</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六、其他事项</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（一）公告时间：</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年</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月</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日至</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年</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月</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日（不少于30日）。</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（二）补偿登记期限和方式。被征收土地所有权人及相关权利人应当在</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年</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月</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日至</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年</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月</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日内，持集体土地所有权证、集体土地使用权证、集体土地承包合同及身份证等证明材料至</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【地址】（联系人：</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；电话：</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）办理征地补偿登记手续，请相互转告。未按期办理补偿登记的，其补偿内容以经确认或者公示的土地现状调查结果为准。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（三）异议反馈渠道。对本征地补偿安置方案有异议的，请于</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年</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月</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日至</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年</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月</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日内持土地权属证明材料等向我县（市、区）</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b w:val="0"/>
          <w:bCs w:val="0"/>
          <w:kern w:val="2"/>
          <w:sz w:val="32"/>
          <w:szCs w:val="32"/>
          <w:lang w:val="en-US" w:eastAsia="zh-CN" w:bidi="ar"/>
        </w:rPr>
        <w:t>部门</w:t>
      </w:r>
      <w:r>
        <w:rPr>
          <w:rFonts w:hint="default" w:ascii="Times New Roman" w:hAnsi="Times New Roman" w:eastAsia="仿宋_GB2312" w:cs="Times New Roman"/>
          <w:kern w:val="2"/>
          <w:sz w:val="32"/>
          <w:szCs w:val="32"/>
          <w:lang w:val="en-US" w:eastAsia="zh-CN" w:bidi="ar"/>
        </w:rPr>
        <w:t>提交书面意见。异议提交地址为：</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（联系人：</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；电话：</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；邮编：</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）。在规定时间内未提交书面意见的，视为无异议。我县（市、区）将在收取意见后，对符合《土地管理法》《土地管理法实施条例》《广东省土地管理条例》规定条件的，依法依规组织听证。</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（四）其他需要特殊说明的事项：</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。【如无则删除】</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特此公告。</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附件：</w:t>
      </w:r>
      <w:r>
        <w:rPr>
          <w:rFonts w:hint="default" w:ascii="Times New Roman" w:hAnsi="Times New Roman" w:eastAsia="仿宋_GB2312" w:cs="Times New Roman"/>
          <w:color w:val="auto"/>
          <w:kern w:val="2"/>
          <w:sz w:val="32"/>
          <w:szCs w:val="32"/>
          <w:lang w:bidi="ar"/>
        </w:rPr>
        <w:t>征地补偿安置方案公告附图</w:t>
      </w:r>
    </w:p>
    <w:p>
      <w:pPr>
        <w:keepNext w:val="0"/>
        <w:keepLines w:val="0"/>
        <w:widowControl w:val="0"/>
        <w:suppressLineNumbers w:val="0"/>
        <w:spacing w:before="0" w:beforeAutospacing="0" w:after="0" w:afterAutospacing="0" w:line="560" w:lineRule="exact"/>
        <w:ind w:left="0" w:right="0" w:firstLine="0" w:firstLineChars="0"/>
        <w:jc w:val="both"/>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0" w:firstLineChars="0"/>
        <w:jc w:val="both"/>
        <w:rPr>
          <w:rFonts w:hint="default" w:ascii="Times New Roman" w:hAnsi="Times New Roman" w:eastAsia="仿宋_GB2312" w:cs="Times New Roman"/>
          <w:kern w:val="2"/>
          <w:sz w:val="32"/>
          <w:szCs w:val="32"/>
          <w:lang w:val="en-US" w:eastAsia="zh-CN" w:bidi="ar"/>
        </w:rPr>
      </w:pPr>
    </w:p>
    <w:p>
      <w:pPr>
        <w:keepNext w:val="0"/>
        <w:keepLines w:val="0"/>
        <w:widowControl w:val="0"/>
        <w:suppressLineNumbers w:val="0"/>
        <w:spacing w:before="0" w:beforeAutospacing="0" w:after="0" w:afterAutospacing="0" w:line="560" w:lineRule="exact"/>
        <w:ind w:left="0" w:right="0" w:firstLine="0" w:firstLineChars="0"/>
        <w:jc w:val="both"/>
        <w:rPr>
          <w:rFonts w:hint="default" w:ascii="Times New Roman" w:hAnsi="Times New Roman" w:eastAsia="仿宋_GB2312" w:cs="Times New Roman"/>
          <w:kern w:val="2"/>
          <w:sz w:val="32"/>
          <w:szCs w:val="32"/>
          <w:lang w:val="en-US" w:eastAsia="zh-CN" w:bidi="ar"/>
        </w:rPr>
      </w:pPr>
    </w:p>
    <w:p>
      <w:pPr>
        <w:keepNext w:val="0"/>
        <w:keepLines w:val="0"/>
        <w:widowControl w:val="0"/>
        <w:suppressLineNumbers w:val="0"/>
        <w:spacing w:before="0" w:beforeAutospacing="0" w:after="0" w:afterAutospacing="0" w:line="560" w:lineRule="exact"/>
        <w:ind w:left="0" w:right="0" w:firstLine="3840" w:firstLineChars="1200"/>
        <w:jc w:val="both"/>
        <w:rPr>
          <w:rFonts w:hint="default" w:ascii="Times New Roman" w:hAnsi="Times New Roman" w:eastAsia="仿宋_GB2312" w:cs="Times New Roman"/>
          <w:kern w:val="2"/>
          <w:sz w:val="32"/>
          <w:szCs w:val="32"/>
        </w:rPr>
      </w:pP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（市/县/区）人民政府（盖章）</w:t>
      </w:r>
    </w:p>
    <w:p>
      <w:pPr>
        <w:keepNext w:val="0"/>
        <w:keepLines w:val="0"/>
        <w:widowControl w:val="0"/>
        <w:suppressLineNumbers w:val="0"/>
        <w:spacing w:before="0" w:beforeAutospacing="0" w:after="0" w:afterAutospacing="0" w:line="560" w:lineRule="exact"/>
        <w:ind w:left="0" w:right="0" w:firstLine="640" w:firstLineChars="200"/>
        <w:jc w:val="center"/>
        <w:rPr>
          <w:rFonts w:hint="default" w:ascii="Times New Roman" w:hAnsi="Times New Roman" w:eastAsia="仿宋_GB2312" w:cs="Times New Roman"/>
          <w:kern w:val="2"/>
          <w:sz w:val="32"/>
          <w:szCs w:val="32"/>
        </w:rPr>
      </w:pPr>
      <w:r>
        <w:rPr>
          <w:rFonts w:hint="eastAsia"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××××年××月××日</w:t>
      </w:r>
    </w:p>
    <w:p>
      <w:pPr>
        <w:keepNext w:val="0"/>
        <w:keepLines w:val="0"/>
        <w:widowControl/>
        <w:suppressLineNumbers w:val="0"/>
        <w:shd w:val="clear" w:fill="FFFFFF"/>
        <w:spacing w:before="0" w:beforeAutospacing="0" w:after="0" w:afterAutospacing="0" w:line="560" w:lineRule="exact"/>
        <w:ind w:left="0" w:right="0"/>
        <w:jc w:val="both"/>
        <w:outlineLvl w:val="0"/>
        <w:rPr>
          <w:rFonts w:hint="default" w:ascii="Times New Roman" w:hAnsi="Times New Roman" w:eastAsia="黑体" w:cs="Times New Roman"/>
          <w:b/>
          <w:bCs w:val="0"/>
          <w:kern w:val="44"/>
          <w:sz w:val="32"/>
          <w:szCs w:val="32"/>
          <w:shd w:val="clear" w:fill="FFFFFF"/>
        </w:rPr>
      </w:pPr>
      <w:r>
        <w:rPr>
          <w:rFonts w:hint="default" w:ascii="Times New Roman" w:hAnsi="Times New Roman" w:eastAsia="仿宋_GB2312" w:cs="Times New Roman"/>
          <w:color w:val="000000"/>
          <w:kern w:val="0"/>
          <w:sz w:val="32"/>
          <w:szCs w:val="32"/>
          <w:shd w:val="clear" w:fill="FFFFFF"/>
          <w:lang w:val="en-US" w:eastAsia="zh-CN" w:bidi="ar"/>
        </w:rPr>
        <w:br w:type="page"/>
      </w:r>
      <w:r>
        <w:rPr>
          <w:rFonts w:hint="eastAsia" w:ascii="黑体" w:hAnsi="黑体" w:eastAsia="黑体" w:cs="黑体"/>
          <w:kern w:val="0"/>
          <w:sz w:val="32"/>
          <w:szCs w:val="32"/>
          <w:shd w:val="clear" w:fill="FFFFFF"/>
          <w:lang w:val="en-US" w:eastAsia="zh-CN" w:bidi="ar"/>
        </w:rPr>
        <w:t>附件</w:t>
      </w:r>
      <w:r>
        <w:rPr>
          <w:rFonts w:hint="eastAsia" w:ascii="黑体" w:hAnsi="黑体" w:eastAsia="黑体" w:cs="黑体"/>
          <w:kern w:val="0"/>
          <w:sz w:val="32"/>
          <w:szCs w:val="32"/>
          <w:shd w:val="clear" w:fill="FFFFFF"/>
          <w:lang w:eastAsia="zh-CN" w:bidi="ar"/>
        </w:rPr>
        <w:t>6</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方正小标宋简体" w:cs="Times New Roman"/>
          <w:kern w:val="2"/>
          <w:sz w:val="44"/>
          <w:szCs w:val="44"/>
          <w:lang w:val="en-US" w:eastAsia="zh-CN" w:bidi="ar"/>
        </w:rPr>
      </w:pPr>
      <w:bookmarkStart w:id="13" w:name="OLE_LINK27"/>
      <w:bookmarkEnd w:id="13"/>
      <w:bookmarkStart w:id="14" w:name="_Toc97031917"/>
      <w:r>
        <w:rPr>
          <w:rFonts w:hint="default" w:ascii="Times New Roman" w:hAnsi="Times New Roman" w:eastAsia="方正小标宋简体" w:cs="Times New Roman"/>
          <w:kern w:val="2"/>
          <w:sz w:val="44"/>
          <w:szCs w:val="44"/>
          <w:lang w:val="en-US" w:eastAsia="zh-CN" w:bidi="ar"/>
        </w:rPr>
        <w:t>征地补偿安置方案公告听证情况</w:t>
      </w:r>
    </w:p>
    <w:p>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lang w:val="en-US" w:eastAsia="zh-CN" w:bidi="ar"/>
        </w:rPr>
        <w:t>说明</w:t>
      </w:r>
      <w:bookmarkEnd w:id="14"/>
      <w:r>
        <w:rPr>
          <w:rFonts w:hint="default" w:ascii="Times New Roman" w:hAnsi="Times New Roman" w:eastAsia="方正小标宋简体" w:cs="Times New Roman"/>
          <w:kern w:val="2"/>
          <w:sz w:val="44"/>
          <w:szCs w:val="44"/>
          <w:lang w:val="en-US" w:eastAsia="zh-CN" w:bidi="ar"/>
        </w:rPr>
        <w:t>示范文本</w:t>
      </w:r>
    </w:p>
    <w:p>
      <w:pPr>
        <w:keepNext w:val="0"/>
        <w:keepLines w:val="0"/>
        <w:widowControl/>
        <w:suppressLineNumbers w:val="0"/>
        <w:shd w:val="clear" w:fill="FFFFFF"/>
        <w:spacing w:before="0" w:beforeAutospacing="0" w:after="0" w:afterAutospacing="0" w:line="560" w:lineRule="exact"/>
        <w:ind w:left="0" w:right="0"/>
        <w:jc w:val="center"/>
        <w:outlineLvl w:val="0"/>
        <w:rPr>
          <w:rFonts w:hint="default" w:ascii="Times New Roman" w:hAnsi="Times New Roman" w:eastAsia="楷体" w:cs="Times New Roman"/>
          <w:b w:val="0"/>
          <w:bCs/>
          <w:kern w:val="44"/>
          <w:sz w:val="32"/>
          <w:szCs w:val="32"/>
          <w:shd w:val="clear" w:fill="FFFFFF"/>
        </w:rPr>
      </w:pPr>
      <w:r>
        <w:rPr>
          <w:rFonts w:hint="default" w:ascii="Times New Roman" w:hAnsi="Times New Roman" w:eastAsia="楷体" w:cs="Times New Roman"/>
          <w:b w:val="0"/>
          <w:bCs/>
          <w:kern w:val="44"/>
          <w:sz w:val="32"/>
          <w:szCs w:val="32"/>
          <w:shd w:val="clear" w:fill="FFFFFF"/>
          <w:lang w:val="en-US" w:eastAsia="zh-CN" w:bidi="ar"/>
        </w:rPr>
        <w:t>（不需召开听证会的情形）</w:t>
      </w: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 xml:space="preserve"> </w:t>
      </w:r>
    </w:p>
    <w:p>
      <w:pPr>
        <w:keepNext w:val="0"/>
        <w:keepLines w:val="0"/>
        <w:widowControl/>
        <w:suppressLineNumbers w:val="0"/>
        <w:spacing w:before="0" w:beforeAutospacing="0" w:after="0" w:afterAutospacing="0" w:line="560" w:lineRule="exact"/>
        <w:ind w:left="0" w:right="0" w:firstLine="645"/>
        <w:jc w:val="both"/>
        <w:rPr>
          <w:rFonts w:hint="default" w:ascii="Times New Roman" w:hAnsi="Times New Roman" w:eastAsia="仿宋_GB2312" w:cs="Times New Roman"/>
          <w:bCs/>
          <w:kern w:val="2"/>
          <w:sz w:val="32"/>
          <w:szCs w:val="32"/>
        </w:rPr>
      </w:pP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年</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月</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日至</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年</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月</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日期间，收到</w:t>
      </w:r>
      <w:r>
        <w:rPr>
          <w:rFonts w:hint="default" w:ascii="Times New Roman" w:hAnsi="Times New Roman" w:eastAsia="仿宋_GB2312" w:cs="Times New Roman"/>
          <w:bCs/>
          <w:kern w:val="2"/>
          <w:sz w:val="32"/>
          <w:szCs w:val="32"/>
          <w:lang w:val="en-US" w:eastAsia="zh-CN" w:bidi="ar"/>
        </w:rPr>
        <w:t>《××（市/县/区）人民政府征地补偿安置方案公告》（</w:t>
      </w:r>
      <w:r>
        <w:rPr>
          <w:rFonts w:hint="default" w:ascii="Times New Roman" w:hAnsi="Times New Roman" w:eastAsia="仿宋_GB2312" w:cs="Times New Roman"/>
          <w:kern w:val="2"/>
          <w:sz w:val="32"/>
          <w:szCs w:val="32"/>
          <w:lang w:val="en-US" w:eastAsia="zh-CN" w:bidi="ar"/>
        </w:rPr>
        <w:t>××征补告〔20××〕××号</w:t>
      </w:r>
      <w:r>
        <w:rPr>
          <w:rFonts w:hint="default" w:ascii="Times New Roman" w:hAnsi="Times New Roman" w:eastAsia="仿宋_GB2312" w:cs="Times New Roman"/>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的</w:t>
      </w:r>
      <w:r>
        <w:rPr>
          <w:rFonts w:hint="default" w:ascii="Times New Roman" w:hAnsi="Times New Roman" w:eastAsia="仿宋_GB2312" w:cs="Times New Roman"/>
          <w:bCs/>
          <w:kern w:val="2"/>
          <w:sz w:val="32"/>
          <w:szCs w:val="32"/>
          <w:lang w:val="en-US" w:eastAsia="zh-CN" w:bidi="ar"/>
        </w:rPr>
        <w:t>书面意见共</w:t>
      </w:r>
      <w:r>
        <w:rPr>
          <w:rFonts w:hint="default" w:ascii="Times New Roman" w:hAnsi="Times New Roman" w:eastAsia="仿宋_GB2312" w:cs="Times New Roman"/>
          <w:kern w:val="2"/>
          <w:sz w:val="32"/>
          <w:szCs w:val="32"/>
          <w:lang w:val="en-US" w:eastAsia="zh-CN" w:bidi="ar"/>
        </w:rPr>
        <w:t>××份，其中××份书面意见（共有××名</w:t>
      </w:r>
      <w:r>
        <w:rPr>
          <w:rFonts w:hint="default" w:ascii="Times New Roman" w:hAnsi="Times New Roman" w:eastAsia="仿宋_GB2312" w:cs="Times New Roman"/>
          <w:bCs/>
          <w:kern w:val="2"/>
          <w:sz w:val="32"/>
          <w:szCs w:val="32"/>
          <w:lang w:val="en-US" w:eastAsia="zh-CN" w:bidi="ar"/>
        </w:rPr>
        <w:t>农村集体经济组织成员签名或者盖章</w:t>
      </w:r>
      <w:r>
        <w:rPr>
          <w:rFonts w:hint="default" w:ascii="Times New Roman" w:hAnsi="Times New Roman" w:eastAsia="仿宋_GB2312" w:cs="Times New Roman"/>
          <w:kern w:val="2"/>
          <w:sz w:val="32"/>
          <w:szCs w:val="32"/>
          <w:lang w:val="en-US" w:eastAsia="zh-CN" w:bidi="ar"/>
        </w:rPr>
        <w:t>）对征地补偿安置方案有异议，占</w:t>
      </w:r>
      <w:r>
        <w:rPr>
          <w:rFonts w:hint="default" w:ascii="Times New Roman" w:hAnsi="Times New Roman" w:eastAsia="仿宋_GB2312" w:cs="Times New Roman"/>
          <w:bCs/>
          <w:kern w:val="2"/>
          <w:sz w:val="32"/>
          <w:szCs w:val="32"/>
          <w:lang w:val="en-US" w:eastAsia="zh-CN" w:bidi="ar"/>
        </w:rPr>
        <w:t>被征地农村集体经济组织成员</w:t>
      </w:r>
      <w:r>
        <w:rPr>
          <w:rFonts w:hint="default" w:ascii="Times New Roman" w:hAnsi="Times New Roman" w:eastAsia="仿宋_GB2312" w:cs="Times New Roman"/>
          <w:kern w:val="2"/>
          <w:sz w:val="32"/>
          <w:szCs w:val="32"/>
          <w:lang w:val="en-US" w:eastAsia="zh-CN" w:bidi="ar"/>
        </w:rPr>
        <w:t>××名</w:t>
      </w:r>
      <w:r>
        <w:rPr>
          <w:rFonts w:hint="default" w:ascii="Times New Roman" w:hAnsi="Times New Roman" w:eastAsia="仿宋_GB2312" w:cs="Times New Roman"/>
          <w:bCs/>
          <w:kern w:val="2"/>
          <w:sz w:val="32"/>
          <w:szCs w:val="32"/>
          <w:lang w:val="en-US" w:eastAsia="zh-CN" w:bidi="ar"/>
        </w:rPr>
        <w:t>的</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bCs/>
          <w:kern w:val="2"/>
          <w:sz w:val="32"/>
          <w:szCs w:val="32"/>
          <w:lang w:val="en-US" w:eastAsia="zh-CN" w:bidi="ar"/>
        </w:rPr>
        <w:t>%。</w:t>
      </w:r>
    </w:p>
    <w:p>
      <w:pPr>
        <w:keepNext w:val="0"/>
        <w:keepLines w:val="0"/>
        <w:widowControl/>
        <w:suppressLineNumbers w:val="0"/>
        <w:spacing w:before="0" w:beforeAutospacing="0" w:after="0" w:afterAutospacing="0" w:line="560" w:lineRule="exact"/>
        <w:ind w:left="0" w:right="0" w:firstLine="645"/>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上述情形</w:t>
      </w:r>
      <w:r>
        <w:rPr>
          <w:rFonts w:hint="default" w:ascii="Times New Roman" w:hAnsi="Times New Roman" w:eastAsia="仿宋_GB2312" w:cs="Times New Roman"/>
          <w:kern w:val="2"/>
          <w:sz w:val="32"/>
          <w:szCs w:val="32"/>
          <w:lang w:val="en-US" w:eastAsia="zh-CN" w:bidi="ar"/>
        </w:rPr>
        <w:t>不涉及《广东省省土地管理条例》第三十条第二款“</w:t>
      </w:r>
      <w:r>
        <w:rPr>
          <w:rFonts w:hint="default" w:ascii="Times New Roman" w:hAnsi="Times New Roman" w:eastAsia="仿宋_GB2312" w:cs="Times New Roman"/>
          <w:bCs/>
          <w:kern w:val="2"/>
          <w:sz w:val="32"/>
          <w:szCs w:val="32"/>
          <w:lang w:val="en-US" w:eastAsia="zh-CN" w:bidi="ar"/>
        </w:rPr>
        <w:t>过半数被征地的农村集体经济组织成员对征地补偿安置方案有异议或者县级以上人民政府认为确有必要的，应当组织召开听证会</w:t>
      </w:r>
      <w:r>
        <w:rPr>
          <w:rFonts w:hint="default" w:ascii="Times New Roman" w:hAnsi="Times New Roman" w:eastAsia="仿宋_GB2312" w:cs="Times New Roman"/>
          <w:kern w:val="2"/>
          <w:sz w:val="32"/>
          <w:szCs w:val="32"/>
          <w:lang w:val="en-US" w:eastAsia="zh-CN" w:bidi="ar"/>
        </w:rPr>
        <w:t>”举行听证会的要求，故不再就</w:t>
      </w:r>
      <w:r>
        <w:rPr>
          <w:rFonts w:hint="default" w:ascii="Times New Roman" w:hAnsi="Times New Roman" w:eastAsia="仿宋_GB2312" w:cs="Times New Roman"/>
          <w:bCs/>
          <w:kern w:val="2"/>
          <w:sz w:val="32"/>
          <w:szCs w:val="32"/>
          <w:lang w:val="en-US" w:eastAsia="zh-CN" w:bidi="ar"/>
        </w:rPr>
        <w:t>《××（市/县/区）人民政府征地补偿安置方案公告》（</w:t>
      </w:r>
      <w:r>
        <w:rPr>
          <w:rFonts w:hint="default" w:ascii="Times New Roman" w:hAnsi="Times New Roman" w:eastAsia="仿宋_GB2312" w:cs="Times New Roman"/>
          <w:kern w:val="2"/>
          <w:sz w:val="32"/>
          <w:szCs w:val="32"/>
          <w:lang w:val="en-US" w:eastAsia="zh-CN" w:bidi="ar"/>
        </w:rPr>
        <w:t>××征补告〔20××〕××号</w:t>
      </w:r>
      <w:r>
        <w:rPr>
          <w:rFonts w:hint="default" w:ascii="Times New Roman" w:hAnsi="Times New Roman" w:eastAsia="仿宋_GB2312" w:cs="Times New Roman"/>
          <w:bCs/>
          <w:kern w:val="2"/>
          <w:sz w:val="32"/>
          <w:szCs w:val="32"/>
          <w:lang w:val="en-US" w:eastAsia="zh-CN" w:bidi="ar"/>
        </w:rPr>
        <w:t>）组织召开听证会。</w:t>
      </w:r>
    </w:p>
    <w:p>
      <w:pPr>
        <w:keepNext w:val="0"/>
        <w:keepLines w:val="0"/>
        <w:widowControl w:val="0"/>
        <w:suppressLineNumbers w:val="0"/>
        <w:autoSpaceDE w:val="0"/>
        <w:autoSpaceDN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特此说明。</w:t>
      </w:r>
    </w:p>
    <w:p>
      <w:pPr>
        <w:keepNext w:val="0"/>
        <w:keepLines w:val="0"/>
        <w:widowControl w:val="0"/>
        <w:suppressLineNumbers w:val="0"/>
        <w:autoSpaceDE w:val="0"/>
        <w:autoSpaceDN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kern w:val="2"/>
          <w:sz w:val="32"/>
          <w:szCs w:val="32"/>
          <w:lang w:val="en-US" w:eastAsia="zh-CN" w:bidi="ar"/>
        </w:rPr>
      </w:pPr>
      <w:r>
        <w:rPr>
          <w:rFonts w:hint="default" w:ascii="Times New Roman" w:hAnsi="Times New Roman" w:eastAsia="仿宋_GB2312" w:cs="Times New Roman"/>
          <w:bCs/>
          <w:kern w:val="2"/>
          <w:sz w:val="32"/>
          <w:szCs w:val="32"/>
          <w:lang w:val="en-US" w:eastAsia="zh-CN" w:bidi="ar"/>
        </w:rPr>
        <w:t xml:space="preserve"> </w:t>
      </w:r>
    </w:p>
    <w:p>
      <w:pPr>
        <w:keepNext w:val="0"/>
        <w:keepLines w:val="0"/>
        <w:widowControl w:val="0"/>
        <w:suppressLineNumbers w:val="0"/>
        <w:autoSpaceDE w:val="0"/>
        <w:autoSpaceDN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kern w:val="2"/>
          <w:sz w:val="32"/>
          <w:szCs w:val="32"/>
          <w:lang w:val="en-US" w:eastAsia="zh-CN" w:bidi="ar"/>
        </w:rPr>
      </w:pPr>
    </w:p>
    <w:p>
      <w:pPr>
        <w:keepNext w:val="0"/>
        <w:keepLines w:val="0"/>
        <w:widowControl w:val="0"/>
        <w:suppressLineNumbers w:val="0"/>
        <w:autoSpaceDE w:val="0"/>
        <w:autoSpaceDN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kern w:val="2"/>
          <w:sz w:val="32"/>
          <w:szCs w:val="32"/>
          <w:lang w:val="en-US" w:eastAsia="zh-CN" w:bidi="ar"/>
        </w:rPr>
      </w:pPr>
    </w:p>
    <w:p>
      <w:pPr>
        <w:keepNext w:val="0"/>
        <w:keepLines w:val="0"/>
        <w:widowControl w:val="0"/>
        <w:suppressLineNumbers w:val="0"/>
        <w:spacing w:before="0" w:beforeAutospacing="0" w:after="0" w:afterAutospacing="0" w:line="560" w:lineRule="exact"/>
        <w:ind w:left="0" w:right="0"/>
        <w:jc w:val="right"/>
        <w:rPr>
          <w:rFonts w:hint="default" w:ascii="Times New Roman" w:hAnsi="Times New Roman" w:eastAsia="仿宋_GB2312" w:cs="Times New Roman"/>
          <w:kern w:val="2"/>
          <w:sz w:val="32"/>
          <w:szCs w:val="32"/>
        </w:rPr>
      </w:pPr>
      <w:r>
        <w:rPr>
          <w:rFonts w:hint="default" w:ascii="Times New Roman" w:hAnsi="Times New Roman" w:eastAsia="仿宋_GB2312" w:cs="Times New Roman"/>
          <w:spacing w:val="0"/>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××（市/县/区）人民政府（盖章）</w:t>
      </w:r>
    </w:p>
    <w:p>
      <w:pPr>
        <w:keepNext w:val="0"/>
        <w:keepLines w:val="0"/>
        <w:widowControl w:val="0"/>
        <w:suppressLineNumbers w:val="0"/>
        <w:autoSpaceDE w:val="0"/>
        <w:autoSpaceDN w:val="0"/>
        <w:spacing w:before="0" w:beforeAutospacing="0" w:after="0" w:afterAutospacing="0" w:line="560" w:lineRule="exact"/>
        <w:ind w:left="0" w:right="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 xml:space="preserve">                    </w:t>
      </w:r>
      <w:r>
        <w:rPr>
          <w:rFonts w:hint="eastAsia" w:cs="Times New Roman"/>
          <w:kern w:val="0"/>
          <w:sz w:val="32"/>
          <w:szCs w:val="32"/>
          <w:lang w:val="en-US" w:eastAsia="zh-CN" w:bidi="ar"/>
        </w:rPr>
        <w:t xml:space="preserve">    </w:t>
      </w:r>
      <w:r>
        <w:rPr>
          <w:rFonts w:hint="default" w:ascii="Times New Roman" w:hAnsi="Times New Roman" w:eastAsia="仿宋_GB2312" w:cs="Times New Roman"/>
          <w:kern w:val="0"/>
          <w:sz w:val="32"/>
          <w:szCs w:val="32"/>
          <w:lang w:val="en-US" w:eastAsia="zh-CN" w:bidi="ar"/>
        </w:rPr>
        <w:t xml:space="preserve">       ××年××月××日</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kern w:val="2"/>
          <w:sz w:val="32"/>
          <w:szCs w:val="32"/>
        </w:rPr>
      </w:pPr>
      <w:r>
        <w:rPr>
          <w:rFonts w:hint="default" w:ascii="Times New Roman" w:hAnsi="Times New Roman" w:eastAsia="宋体" w:cs="Times New Roman"/>
          <w:kern w:val="2"/>
          <w:sz w:val="32"/>
          <w:szCs w:val="32"/>
          <w:lang w:val="en-US" w:eastAsia="zh-CN" w:bidi="ar"/>
        </w:rPr>
        <w:br w:type="page"/>
      </w:r>
    </w:p>
    <w:p>
      <w:pPr>
        <w:keepNext w:val="0"/>
        <w:keepLines w:val="0"/>
        <w:widowControl w:val="0"/>
        <w:suppressLineNumbers w:val="0"/>
        <w:spacing w:before="0" w:beforeAutospacing="0" w:after="0" w:afterAutospacing="0" w:line="560" w:lineRule="exact"/>
        <w:ind w:left="0" w:right="0"/>
        <w:jc w:val="both"/>
        <w:rPr>
          <w:rFonts w:hint="eastAsia" w:ascii="黑体" w:hAnsi="黑体" w:eastAsia="黑体" w:cs="黑体"/>
          <w:kern w:val="0"/>
          <w:sz w:val="32"/>
          <w:szCs w:val="32"/>
          <w:lang w:val="en-US" w:eastAsia="zh-CN" w:bidi="ar"/>
        </w:rPr>
      </w:pPr>
      <w:bookmarkStart w:id="15" w:name="_Toc97031918"/>
      <w:bookmarkEnd w:id="15"/>
      <w:r>
        <w:rPr>
          <w:rFonts w:hint="eastAsia" w:ascii="黑体" w:hAnsi="黑体" w:eastAsia="黑体" w:cs="黑体"/>
          <w:kern w:val="0"/>
          <w:sz w:val="32"/>
          <w:szCs w:val="32"/>
          <w:lang w:val="en-US" w:eastAsia="zh-CN" w:bidi="ar"/>
        </w:rPr>
        <w:t>附件</w:t>
      </w:r>
      <w:r>
        <w:rPr>
          <w:rFonts w:hint="eastAsia" w:ascii="黑体" w:hAnsi="黑体" w:eastAsia="黑体" w:cs="黑体"/>
          <w:kern w:val="0"/>
          <w:sz w:val="32"/>
          <w:szCs w:val="32"/>
          <w:lang w:eastAsia="zh-CN" w:bidi="ar"/>
        </w:rPr>
        <w:t>7</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0"/>
          <w:sz w:val="32"/>
          <w:szCs w:val="32"/>
          <w:lang w:val="en-US" w:eastAsia="zh-CN" w:bidi="ar"/>
        </w:rPr>
      </w:pP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方正小标宋简体" w:cs="Times New Roman"/>
          <w:kern w:val="2"/>
          <w:sz w:val="44"/>
          <w:szCs w:val="44"/>
          <w:lang w:val="en-US" w:eastAsia="zh-CN" w:bidi="ar"/>
        </w:rPr>
      </w:pPr>
      <w:r>
        <w:rPr>
          <w:rFonts w:hint="default" w:ascii="Times New Roman" w:hAnsi="Times New Roman" w:eastAsia="仿宋_GB2312" w:cs="Times New Roman"/>
          <w:kern w:val="0"/>
          <w:sz w:val="32"/>
          <w:szCs w:val="32"/>
          <w:lang w:val="en-US" w:eastAsia="zh-CN" w:bidi="ar"/>
        </w:rPr>
        <w:t xml:space="preserve"> </w:t>
      </w:r>
      <w:r>
        <w:rPr>
          <w:rFonts w:hint="default" w:ascii="Times New Roman" w:hAnsi="Times New Roman" w:eastAsia="方正小标宋简体" w:cs="Times New Roman"/>
          <w:kern w:val="2"/>
          <w:sz w:val="44"/>
          <w:szCs w:val="44"/>
          <w:lang w:val="en-US" w:eastAsia="zh-CN" w:bidi="ar"/>
        </w:rPr>
        <w:t>征地补偿安置方案公告听证情况</w:t>
      </w: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lang w:val="en-US" w:eastAsia="zh-CN" w:bidi="ar"/>
        </w:rPr>
        <w:t>说明示范文本</w:t>
      </w: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楷体_GB2312" w:cs="Times New Roman"/>
          <w:bCs/>
          <w:kern w:val="2"/>
          <w:sz w:val="32"/>
          <w:szCs w:val="32"/>
        </w:rPr>
      </w:pPr>
      <w:r>
        <w:rPr>
          <w:rFonts w:hint="default" w:ascii="Times New Roman" w:hAnsi="Times New Roman" w:eastAsia="楷体" w:cs="Times New Roman"/>
          <w:b w:val="0"/>
          <w:bCs/>
          <w:kern w:val="44"/>
          <w:sz w:val="32"/>
          <w:szCs w:val="32"/>
          <w:lang w:val="en-US" w:eastAsia="zh-CN" w:bidi="ar"/>
        </w:rPr>
        <w:t>（应召开听证会的情形）</w:t>
      </w: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楷体_GB2312" w:cs="Times New Roman"/>
          <w:bCs/>
          <w:kern w:val="2"/>
          <w:sz w:val="32"/>
          <w:szCs w:val="32"/>
        </w:rPr>
      </w:pPr>
      <w:r>
        <w:rPr>
          <w:rFonts w:hint="default" w:ascii="Times New Roman" w:hAnsi="Times New Roman" w:eastAsia="楷体_GB2312" w:cs="Times New Roman"/>
          <w:bCs/>
          <w:kern w:val="2"/>
          <w:sz w:val="32"/>
          <w:szCs w:val="32"/>
          <w:lang w:val="en-US" w:eastAsia="zh-CN" w:bidi="ar"/>
        </w:rPr>
        <w:t xml:space="preserve"> </w:t>
      </w:r>
    </w:p>
    <w:p>
      <w:pPr>
        <w:keepNext w:val="0"/>
        <w:keepLines w:val="0"/>
        <w:widowControl/>
        <w:suppressLineNumbers w:val="0"/>
        <w:spacing w:before="0" w:beforeAutospacing="0" w:after="0" w:afterAutospacing="0" w:line="560" w:lineRule="exact"/>
        <w:ind w:left="0" w:right="0" w:firstLine="645"/>
        <w:jc w:val="both"/>
        <w:rPr>
          <w:rFonts w:hint="default" w:ascii="Times New Roman" w:hAnsi="Times New Roman" w:eastAsia="仿宋_GB2312" w:cs="Times New Roman"/>
          <w:bCs/>
          <w:kern w:val="2"/>
          <w:sz w:val="32"/>
          <w:szCs w:val="32"/>
        </w:rPr>
      </w:pP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年</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月</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日至</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年</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月</w:t>
      </w:r>
      <w:r>
        <w:rPr>
          <w:rFonts w:hint="default" w:ascii="Times New Roman" w:hAnsi="Times New Roman" w:eastAsia="楷体" w:cs="Times New Roman"/>
          <w:b w:val="0"/>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日期间，收到</w:t>
      </w:r>
      <w:r>
        <w:rPr>
          <w:rFonts w:hint="default" w:ascii="Times New Roman" w:hAnsi="Times New Roman" w:eastAsia="仿宋_GB2312" w:cs="Times New Roman"/>
          <w:bCs/>
          <w:kern w:val="2"/>
          <w:sz w:val="32"/>
          <w:szCs w:val="32"/>
          <w:lang w:val="en-US" w:eastAsia="zh-CN" w:bidi="ar"/>
        </w:rPr>
        <w:t>《××（市/县/区）人民政府征地补偿安置方案公告》（</w:t>
      </w:r>
      <w:r>
        <w:rPr>
          <w:rFonts w:hint="default" w:ascii="Times New Roman" w:hAnsi="Times New Roman" w:eastAsia="仿宋_GB2312" w:cs="Times New Roman"/>
          <w:kern w:val="2"/>
          <w:sz w:val="32"/>
          <w:szCs w:val="32"/>
          <w:lang w:val="en-US" w:eastAsia="zh-CN" w:bidi="ar"/>
        </w:rPr>
        <w:t>××征补告〔20××〕××号</w:t>
      </w:r>
      <w:r>
        <w:rPr>
          <w:rFonts w:hint="default" w:ascii="Times New Roman" w:hAnsi="Times New Roman" w:eastAsia="仿宋_GB2312" w:cs="Times New Roman"/>
          <w:bCs/>
          <w:kern w:val="2"/>
          <w:sz w:val="32"/>
          <w:szCs w:val="32"/>
          <w:lang w:val="en-US" w:eastAsia="zh-CN" w:bidi="ar"/>
        </w:rPr>
        <w:t>）书面意见共</w:t>
      </w:r>
      <w:r>
        <w:rPr>
          <w:rFonts w:hint="default" w:ascii="Times New Roman" w:hAnsi="Times New Roman" w:eastAsia="仿宋_GB2312" w:cs="Times New Roman"/>
          <w:kern w:val="2"/>
          <w:sz w:val="32"/>
          <w:szCs w:val="32"/>
          <w:lang w:val="en-US" w:eastAsia="zh-CN" w:bidi="ar"/>
        </w:rPr>
        <w:t>××份，其中××份书面意见（共有××名</w:t>
      </w:r>
      <w:r>
        <w:rPr>
          <w:rFonts w:hint="default" w:ascii="Times New Roman" w:hAnsi="Times New Roman" w:eastAsia="仿宋_GB2312" w:cs="Times New Roman"/>
          <w:bCs/>
          <w:kern w:val="2"/>
          <w:sz w:val="32"/>
          <w:szCs w:val="32"/>
          <w:lang w:val="en-US" w:eastAsia="zh-CN" w:bidi="ar"/>
        </w:rPr>
        <w:t>农村集体经济组织成员签名或者盖章</w:t>
      </w:r>
      <w:r>
        <w:rPr>
          <w:rFonts w:hint="default" w:ascii="Times New Roman" w:hAnsi="Times New Roman" w:eastAsia="仿宋_GB2312" w:cs="Times New Roman"/>
          <w:kern w:val="2"/>
          <w:sz w:val="32"/>
          <w:szCs w:val="32"/>
          <w:lang w:val="en-US" w:eastAsia="zh-CN" w:bidi="ar"/>
        </w:rPr>
        <w:t>）对征地补偿安置方案有异议，占</w:t>
      </w:r>
      <w:r>
        <w:rPr>
          <w:rFonts w:hint="default" w:ascii="Times New Roman" w:hAnsi="Times New Roman" w:eastAsia="仿宋_GB2312" w:cs="Times New Roman"/>
          <w:bCs/>
          <w:kern w:val="2"/>
          <w:sz w:val="32"/>
          <w:szCs w:val="32"/>
          <w:lang w:val="en-US" w:eastAsia="zh-CN" w:bidi="ar"/>
        </w:rPr>
        <w:t>被征地农村集体经济组织成员</w:t>
      </w:r>
      <w:r>
        <w:rPr>
          <w:rFonts w:hint="default" w:ascii="Times New Roman" w:hAnsi="Times New Roman" w:eastAsia="仿宋_GB2312" w:cs="Times New Roman"/>
          <w:kern w:val="2"/>
          <w:sz w:val="32"/>
          <w:szCs w:val="32"/>
          <w:lang w:val="en-US" w:eastAsia="zh-CN" w:bidi="ar"/>
        </w:rPr>
        <w:t>××名</w:t>
      </w:r>
      <w:r>
        <w:rPr>
          <w:rFonts w:hint="default" w:ascii="Times New Roman" w:hAnsi="Times New Roman" w:eastAsia="仿宋_GB2312" w:cs="Times New Roman"/>
          <w:bCs/>
          <w:kern w:val="2"/>
          <w:sz w:val="32"/>
          <w:szCs w:val="32"/>
          <w:lang w:val="en-US" w:eastAsia="zh-CN" w:bidi="ar"/>
        </w:rPr>
        <w:t>的</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bCs/>
          <w:kern w:val="2"/>
          <w:sz w:val="32"/>
          <w:szCs w:val="32"/>
          <w:lang w:val="en-US" w:eastAsia="zh-CN" w:bidi="ar"/>
        </w:rPr>
        <w:t>%。</w:t>
      </w:r>
    </w:p>
    <w:p>
      <w:pPr>
        <w:keepNext w:val="0"/>
        <w:keepLines w:val="0"/>
        <w:widowControl/>
        <w:suppressLineNumbers w:val="0"/>
        <w:spacing w:before="0" w:beforeAutospacing="0" w:after="0" w:afterAutospacing="0" w:line="560" w:lineRule="exact"/>
        <w:ind w:left="0" w:right="0" w:firstLine="645"/>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过半数采用此段】上述情形符合《广东省土地管理条例》第三十条第二款“过半数被征地的农村集体经济组织成员对征地补偿安置方案有异议，应当组织召开听证会”举行听证会的要求”的规定，需要举行听证会。</w:t>
      </w:r>
    </w:p>
    <w:p>
      <w:pPr>
        <w:keepNext w:val="0"/>
        <w:keepLines w:val="0"/>
        <w:widowControl/>
        <w:suppressLineNumbers w:val="0"/>
        <w:spacing w:before="0" w:beforeAutospacing="0" w:after="0" w:afterAutospacing="0" w:line="560" w:lineRule="exact"/>
        <w:ind w:left="0" w:right="0" w:firstLine="645"/>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政府认为有必要采用此段】上述情形虽然未过半数但××（市/县/区）人民政府认为××××，符合《广东省土地管理条例》第三十条第二款“县级以上人民政府认为确有必要的，应当组织召开听证会”的规定，需要举行听证会。</w:t>
      </w:r>
    </w:p>
    <w:p>
      <w:pPr>
        <w:keepNext w:val="0"/>
        <w:keepLines w:val="0"/>
        <w:widowControl/>
        <w:suppressLineNumbers w:val="0"/>
        <w:spacing w:before="0" w:beforeAutospacing="0" w:after="0" w:afterAutospacing="0" w:line="560" w:lineRule="exact"/>
        <w:ind w:left="0" w:right="0" w:firstLine="645"/>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【听证后需要修改方案采用此段】根据《广东省土地管理条例》，××××【举办听证单位】于××××年××月××日召开听证会，并根据听证情况对《××（市/县/区）人民政府征地补偿安置方案公告》（</w:t>
      </w:r>
      <w:r>
        <w:rPr>
          <w:rFonts w:hint="default" w:ascii="Times New Roman" w:hAnsi="Times New Roman" w:eastAsia="仿宋_GB2312" w:cs="Times New Roman"/>
          <w:kern w:val="2"/>
          <w:sz w:val="32"/>
          <w:szCs w:val="32"/>
          <w:lang w:val="en-US" w:eastAsia="zh-CN" w:bidi="ar"/>
        </w:rPr>
        <w:t>××征补告〔20××〕××号</w:t>
      </w:r>
      <w:r>
        <w:rPr>
          <w:rFonts w:hint="default" w:ascii="Times New Roman" w:hAnsi="Times New Roman" w:eastAsia="仿宋_GB2312" w:cs="Times New Roman"/>
          <w:bCs/>
          <w:kern w:val="2"/>
          <w:sz w:val="32"/>
          <w:szCs w:val="32"/>
          <w:lang w:val="en-US" w:eastAsia="zh-CN" w:bidi="ar"/>
        </w:rPr>
        <w:t>）进行如下修改：</w:t>
      </w:r>
    </w:p>
    <w:p>
      <w:pPr>
        <w:keepNext w:val="0"/>
        <w:keepLines w:val="0"/>
        <w:widowControl/>
        <w:suppressLineNumbers w:val="0"/>
        <w:spacing w:before="0" w:beforeAutospacing="0" w:after="0" w:afterAutospacing="0" w:line="560" w:lineRule="exact"/>
        <w:ind w:left="0" w:right="0" w:firstLine="645"/>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××××××××××，并于</w:t>
      </w:r>
      <w:r>
        <w:rPr>
          <w:rFonts w:hint="default" w:ascii="Times New Roman" w:hAnsi="Times New Roman" w:eastAsia="仿宋_GB2312" w:cs="Times New Roman"/>
          <w:kern w:val="2"/>
          <w:sz w:val="32"/>
          <w:szCs w:val="32"/>
          <w:lang w:val="en-US" w:eastAsia="zh-CN" w:bidi="ar"/>
        </w:rPr>
        <w:t>××××年××月××日重新公告。</w:t>
      </w:r>
    </w:p>
    <w:p>
      <w:pPr>
        <w:keepNext w:val="0"/>
        <w:keepLines w:val="0"/>
        <w:widowControl/>
        <w:suppressLineNumbers w:val="0"/>
        <w:spacing w:before="0" w:beforeAutospacing="0" w:after="0" w:afterAutospacing="0" w:line="560" w:lineRule="exact"/>
        <w:ind w:left="0" w:right="0" w:firstLine="645"/>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【听证后不需要修改方案采用此段】根据《广东省土地管理条例》，××××【举办听证单位】于××××年××月××日召开听证会，根据听证情况，《××（市/县/区）人民政府征地补偿安置方案公告》（</w:t>
      </w:r>
      <w:r>
        <w:rPr>
          <w:rFonts w:hint="default" w:ascii="Times New Roman" w:hAnsi="Times New Roman" w:eastAsia="仿宋_GB2312" w:cs="Times New Roman"/>
          <w:kern w:val="2"/>
          <w:sz w:val="32"/>
          <w:szCs w:val="32"/>
          <w:lang w:val="en-US" w:eastAsia="zh-CN" w:bidi="ar"/>
        </w:rPr>
        <w:t>××征补告〔20××〕××号</w:t>
      </w:r>
      <w:r>
        <w:rPr>
          <w:rFonts w:hint="default" w:ascii="Times New Roman" w:hAnsi="Times New Roman" w:eastAsia="仿宋_GB2312" w:cs="Times New Roman"/>
          <w:bCs/>
          <w:kern w:val="2"/>
          <w:sz w:val="32"/>
          <w:szCs w:val="32"/>
          <w:lang w:val="en-US" w:eastAsia="zh-CN" w:bidi="ar"/>
        </w:rPr>
        <w:t>）××××××××××【不修改理由】，无需修改。</w:t>
      </w:r>
    </w:p>
    <w:p>
      <w:pPr>
        <w:keepNext w:val="0"/>
        <w:keepLines w:val="0"/>
        <w:widowControl/>
        <w:suppressLineNumbers w:val="0"/>
        <w:spacing w:before="0" w:beforeAutospacing="0" w:after="0" w:afterAutospacing="0" w:line="560" w:lineRule="exact"/>
        <w:ind w:left="0" w:right="0" w:firstLine="645"/>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听证笔录附后。</w:t>
      </w:r>
    </w:p>
    <w:p>
      <w:pPr>
        <w:keepNext w:val="0"/>
        <w:keepLines w:val="0"/>
        <w:widowControl/>
        <w:suppressLineNumbers w:val="0"/>
        <w:spacing w:before="0" w:beforeAutospacing="0" w:after="0" w:afterAutospacing="0" w:line="560" w:lineRule="exact"/>
        <w:ind w:left="0" w:right="0" w:firstLine="645"/>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特此说明。</w:t>
      </w:r>
    </w:p>
    <w:p>
      <w:pPr>
        <w:keepNext w:val="0"/>
        <w:keepLines w:val="0"/>
        <w:widowControl/>
        <w:suppressLineNumbers w:val="0"/>
        <w:spacing w:before="0" w:beforeAutospacing="0" w:after="0" w:afterAutospacing="0" w:line="560" w:lineRule="exact"/>
        <w:ind w:left="0" w:right="0" w:firstLine="645"/>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 xml:space="preserve"> </w:t>
      </w:r>
    </w:p>
    <w:p>
      <w:pPr>
        <w:keepNext w:val="0"/>
        <w:keepLines w:val="0"/>
        <w:widowControl/>
        <w:suppressLineNumbers w:val="0"/>
        <w:spacing w:before="0" w:beforeAutospacing="0" w:after="0" w:afterAutospacing="0" w:line="560" w:lineRule="exact"/>
        <w:ind w:left="0" w:right="0" w:firstLine="645"/>
        <w:jc w:val="both"/>
        <w:rPr>
          <w:rFonts w:hint="default" w:ascii="Times New Roman" w:hAnsi="Times New Roman" w:eastAsia="仿宋_GB2312" w:cs="Times New Roman"/>
          <w:bCs/>
          <w:kern w:val="2"/>
          <w:sz w:val="32"/>
          <w:szCs w:val="32"/>
          <w:lang w:val="en-US" w:eastAsia="zh-CN" w:bidi="ar"/>
        </w:rPr>
      </w:pPr>
      <w:r>
        <w:rPr>
          <w:rFonts w:hint="default" w:ascii="Times New Roman" w:hAnsi="Times New Roman" w:eastAsia="仿宋_GB2312" w:cs="Times New Roman"/>
          <w:bCs/>
          <w:kern w:val="2"/>
          <w:sz w:val="32"/>
          <w:szCs w:val="32"/>
          <w:lang w:val="en-US" w:eastAsia="zh-CN" w:bidi="ar"/>
        </w:rPr>
        <w:t xml:space="preserve"> </w:t>
      </w:r>
    </w:p>
    <w:p>
      <w:pPr>
        <w:keepNext w:val="0"/>
        <w:keepLines w:val="0"/>
        <w:widowControl/>
        <w:suppressLineNumbers w:val="0"/>
        <w:spacing w:before="0" w:beforeAutospacing="0" w:after="0" w:afterAutospacing="0" w:line="560" w:lineRule="exact"/>
        <w:ind w:left="0" w:right="0" w:firstLine="645"/>
        <w:jc w:val="both"/>
        <w:rPr>
          <w:rFonts w:hint="default" w:ascii="Times New Roman" w:hAnsi="Times New Roman" w:eastAsia="仿宋_GB2312" w:cs="Times New Roman"/>
          <w:bCs/>
          <w:kern w:val="2"/>
          <w:sz w:val="32"/>
          <w:szCs w:val="32"/>
          <w:lang w:val="en-US" w:eastAsia="zh-CN" w:bidi="ar"/>
        </w:rPr>
      </w:pPr>
    </w:p>
    <w:p>
      <w:pPr>
        <w:keepNext w:val="0"/>
        <w:keepLines w:val="0"/>
        <w:widowControl/>
        <w:suppressLineNumbers w:val="0"/>
        <w:spacing w:before="0" w:beforeAutospacing="0" w:after="0" w:afterAutospacing="0" w:line="560" w:lineRule="exact"/>
        <w:ind w:left="0" w:right="0" w:firstLine="645"/>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 xml:space="preserve">          </w:t>
      </w:r>
      <w:r>
        <w:rPr>
          <w:rFonts w:hint="eastAsia" w:cs="Times New Roman"/>
          <w:bCs/>
          <w:kern w:val="2"/>
          <w:sz w:val="32"/>
          <w:szCs w:val="32"/>
          <w:lang w:val="en-US" w:eastAsia="zh-CN" w:bidi="ar"/>
        </w:rPr>
        <w:t xml:space="preserve"> </w:t>
      </w:r>
      <w:r>
        <w:rPr>
          <w:rFonts w:hint="default" w:ascii="Times New Roman" w:hAnsi="Times New Roman" w:eastAsia="仿宋_GB2312" w:cs="Times New Roman"/>
          <w:bCs/>
          <w:kern w:val="2"/>
          <w:sz w:val="32"/>
          <w:szCs w:val="32"/>
          <w:lang w:val="en-US" w:eastAsia="zh-CN" w:bidi="ar"/>
        </w:rPr>
        <w:t xml:space="preserve">      ××（市/县/区）人民政府（盖章）</w:t>
      </w:r>
    </w:p>
    <w:p>
      <w:pPr>
        <w:keepNext w:val="0"/>
        <w:keepLines w:val="0"/>
        <w:widowControl/>
        <w:suppressLineNumbers w:val="0"/>
        <w:spacing w:before="0" w:beforeAutospacing="0" w:after="0" w:afterAutospacing="0" w:line="560" w:lineRule="exact"/>
        <w:ind w:left="0" w:right="0" w:firstLine="645"/>
        <w:jc w:val="both"/>
        <w:rPr>
          <w:rFonts w:hint="default" w:ascii="Times New Roman" w:hAnsi="Times New Roman" w:eastAsia="宋体" w:cs="Times New Roman"/>
          <w:sz w:val="21"/>
          <w:szCs w:val="24"/>
        </w:rPr>
      </w:pPr>
      <w:r>
        <w:rPr>
          <w:rFonts w:hint="default" w:ascii="Times New Roman" w:hAnsi="Times New Roman" w:eastAsia="仿宋_GB2312" w:cs="Times New Roman"/>
          <w:bCs/>
          <w:kern w:val="2"/>
          <w:sz w:val="32"/>
          <w:szCs w:val="32"/>
          <w:lang w:val="en-US" w:eastAsia="zh-CN" w:bidi="ar"/>
        </w:rPr>
        <w:t xml:space="preserve">           </w:t>
      </w:r>
      <w:r>
        <w:rPr>
          <w:rFonts w:hint="eastAsia" w:cs="Times New Roman"/>
          <w:bCs/>
          <w:kern w:val="2"/>
          <w:sz w:val="32"/>
          <w:szCs w:val="32"/>
          <w:lang w:val="en-US" w:eastAsia="zh-CN" w:bidi="ar"/>
        </w:rPr>
        <w:t xml:space="preserve"> </w:t>
      </w:r>
      <w:r>
        <w:rPr>
          <w:rFonts w:hint="default" w:ascii="Times New Roman" w:hAnsi="Times New Roman" w:eastAsia="仿宋_GB2312" w:cs="Times New Roman"/>
          <w:bCs/>
          <w:kern w:val="2"/>
          <w:sz w:val="32"/>
          <w:szCs w:val="32"/>
          <w:lang w:val="en-US" w:eastAsia="zh-CN" w:bidi="ar"/>
        </w:rPr>
        <w:t xml:space="preserve">             ××××年××月××</w:t>
      </w:r>
    </w:p>
    <w:p>
      <w:pPr>
        <w:rPr>
          <w:rFonts w:hint="default" w:ascii="Times New Roman" w:hAnsi="Times New Roman" w:eastAsia="仿宋_GB2312" w:cs="Times New Roman"/>
          <w:bCs/>
          <w:kern w:val="2"/>
          <w:sz w:val="32"/>
          <w:szCs w:val="32"/>
        </w:rPr>
        <w:sectPr>
          <w:pgSz w:w="11906" w:h="16838"/>
          <w:pgMar w:top="1531" w:right="1701" w:bottom="1588" w:left="1701" w:header="851" w:footer="992" w:gutter="0"/>
          <w:cols w:space="425" w:num="1"/>
          <w:docGrid w:type="lines" w:linePitch="312" w:charSpace="0"/>
        </w:sectPr>
      </w:pPr>
    </w:p>
    <w:p>
      <w:pPr>
        <w:keepNext w:val="0"/>
        <w:keepLines w:val="0"/>
        <w:widowControl/>
        <w:suppressLineNumbers w:val="0"/>
        <w:shd w:val="clear" w:fill="FFFFFF"/>
        <w:spacing w:before="0" w:beforeAutospacing="0" w:after="0" w:afterAutospacing="0" w:line="560" w:lineRule="exact"/>
        <w:ind w:left="0" w:right="0"/>
        <w:jc w:val="both"/>
        <w:outlineLvl w:val="0"/>
        <w:rPr>
          <w:rFonts w:hint="eastAsia" w:ascii="黑体" w:hAnsi="黑体" w:eastAsia="黑体" w:cs="黑体"/>
          <w:kern w:val="0"/>
          <w:sz w:val="32"/>
          <w:szCs w:val="32"/>
          <w:shd w:val="clear" w:fill="FFFFFF"/>
          <w:lang w:val="en-US" w:eastAsia="zh-CN" w:bidi="ar"/>
        </w:rPr>
      </w:pPr>
      <w:r>
        <w:rPr>
          <w:rFonts w:hint="eastAsia" w:ascii="黑体" w:hAnsi="黑体" w:eastAsia="黑体" w:cs="黑体"/>
          <w:kern w:val="0"/>
          <w:sz w:val="32"/>
          <w:szCs w:val="32"/>
          <w:shd w:val="clear" w:fill="FFFFFF"/>
          <w:lang w:val="en-US" w:eastAsia="zh-CN" w:bidi="ar"/>
        </w:rPr>
        <w:t>附件</w:t>
      </w:r>
      <w:r>
        <w:rPr>
          <w:rFonts w:hint="eastAsia" w:ascii="黑体" w:hAnsi="黑体" w:eastAsia="黑体" w:cs="黑体"/>
          <w:kern w:val="0"/>
          <w:sz w:val="32"/>
          <w:szCs w:val="32"/>
          <w:shd w:val="clear" w:fill="FFFFFF"/>
          <w:lang w:eastAsia="zh-CN" w:bidi="ar"/>
        </w:rPr>
        <w:t>8</w:t>
      </w:r>
    </w:p>
    <w:p>
      <w:pPr>
        <w:keepNext w:val="0"/>
        <w:keepLines w:val="0"/>
        <w:widowControl/>
        <w:suppressLineNumbers w:val="0"/>
        <w:spacing w:before="0" w:beforeAutospacing="0" w:after="0" w:afterAutospacing="0" w:line="560" w:lineRule="exact"/>
        <w:ind w:left="0" w:right="0"/>
        <w:jc w:val="center"/>
        <w:rPr>
          <w:rFonts w:hint="default" w:ascii="Times New Roman" w:hAnsi="Times New Roman" w:eastAsia="方正小标宋简体" w:cs="Times New Roman"/>
          <w:kern w:val="2"/>
          <w:sz w:val="44"/>
          <w:szCs w:val="44"/>
        </w:rPr>
      </w:pPr>
      <w:bookmarkStart w:id="16" w:name="_Toc103259712"/>
      <w:bookmarkEnd w:id="16"/>
      <w:bookmarkStart w:id="17" w:name="OLE_LINK28"/>
      <w:r>
        <w:rPr>
          <w:rFonts w:hint="default" w:ascii="Times New Roman" w:hAnsi="Times New Roman" w:eastAsia="方正小标宋简体" w:cs="Times New Roman"/>
          <w:kern w:val="2"/>
          <w:sz w:val="44"/>
          <w:szCs w:val="44"/>
          <w:lang w:val="en-US" w:eastAsia="zh-CN" w:bidi="ar"/>
        </w:rPr>
        <w:t>土地所有权人补偿登记表</w:t>
      </w:r>
      <w:bookmarkEnd w:id="17"/>
      <w:r>
        <w:rPr>
          <w:rFonts w:hint="default" w:ascii="Times New Roman" w:hAnsi="Times New Roman" w:eastAsia="方正小标宋简体" w:cs="Times New Roman"/>
          <w:kern w:val="2"/>
          <w:sz w:val="44"/>
          <w:szCs w:val="44"/>
          <w:lang w:val="en-US" w:eastAsia="zh-CN" w:bidi="ar"/>
        </w:rPr>
        <w:t>示范文本</w:t>
      </w:r>
    </w:p>
    <w:p>
      <w:pPr>
        <w:keepNext w:val="0"/>
        <w:keepLines w:val="0"/>
        <w:widowControl/>
        <w:suppressLineNumbers w:val="0"/>
        <w:adjustRightInd w:val="0"/>
        <w:snapToGrid w:val="0"/>
        <w:spacing w:before="0" w:beforeAutospacing="0" w:after="0" w:afterAutospacing="0" w:line="560" w:lineRule="exact"/>
        <w:ind w:left="0" w:right="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suppressLineNumbers w:val="0"/>
        <w:adjustRightInd w:val="0"/>
        <w:snapToGrid w:val="0"/>
        <w:spacing w:before="0" w:beforeAutospacing="0" w:after="0" w:afterAutospacing="0" w:line="560" w:lineRule="exact"/>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仿宋_GB2312" w:cs="Times New Roman"/>
          <w:kern w:val="2"/>
          <w:sz w:val="32"/>
          <w:szCs w:val="32"/>
          <w:lang w:val="en-US" w:eastAsia="zh-CN" w:bidi="ar"/>
        </w:rPr>
        <w:t>征地补偿安置方案公告文号：××征补告〔20××〕××号</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76"/>
        <w:gridCol w:w="1718"/>
        <w:gridCol w:w="2008"/>
        <w:gridCol w:w="1428"/>
        <w:gridCol w:w="4516"/>
        <w:gridCol w:w="1308"/>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9" w:hRule="atLeast"/>
          <w:jc w:val="center"/>
        </w:trPr>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序号</w:t>
            </w:r>
          </w:p>
        </w:tc>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土地所有权人</w:t>
            </w: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不动产权利证书号</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土地位置</w:t>
            </w:r>
          </w:p>
        </w:tc>
        <w:tc>
          <w:tcPr>
            <w:tcW w:w="16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证载土地类型与面积</w:t>
            </w:r>
          </w:p>
        </w:tc>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登记日期</w:t>
            </w:r>
          </w:p>
        </w:tc>
        <w:tc>
          <w:tcPr>
            <w:tcW w:w="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所有权人（代表）签名或盖章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30" w:hRule="atLeast"/>
          <w:jc w:val="center"/>
        </w:trPr>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1</w:t>
            </w:r>
          </w:p>
        </w:tc>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p>
        </w:tc>
        <w:tc>
          <w:tcPr>
            <w:tcW w:w="16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【农用地：      公顷（     亩）】</w:t>
            </w:r>
          </w:p>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【建设用地：  公顷（     亩）】</w:t>
            </w:r>
          </w:p>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w:t>
            </w:r>
          </w:p>
        </w:tc>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p>
        </w:tc>
        <w:tc>
          <w:tcPr>
            <w:tcW w:w="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4" w:hRule="atLeast"/>
          <w:jc w:val="center"/>
        </w:trPr>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2</w:t>
            </w:r>
          </w:p>
        </w:tc>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p>
        </w:tc>
        <w:tc>
          <w:tcPr>
            <w:tcW w:w="16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p>
        </w:tc>
        <w:tc>
          <w:tcPr>
            <w:tcW w:w="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bidi="ar"/>
              </w:rPr>
              <w:t>……</w:t>
            </w:r>
          </w:p>
        </w:tc>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p>
        </w:tc>
        <w:tc>
          <w:tcPr>
            <w:tcW w:w="16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p>
        </w:tc>
        <w:tc>
          <w:tcPr>
            <w:tcW w:w="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both"/>
              <w:textAlignment w:val="center"/>
              <w:rPr>
                <w:rFonts w:hint="default" w:ascii="Times New Roman" w:hAnsi="Times New Roman" w:eastAsia="仿宋_GB2312" w:cs="Times New Roman"/>
                <w:color w:val="000000"/>
                <w:kern w:val="0"/>
                <w:sz w:val="28"/>
                <w:szCs w:val="28"/>
              </w:rPr>
            </w:pPr>
          </w:p>
        </w:tc>
      </w:tr>
    </w:tbl>
    <w:p>
      <w:pPr>
        <w:keepNext w:val="0"/>
        <w:keepLines w:val="0"/>
        <w:widowControl/>
        <w:suppressLineNumbers w:val="0"/>
        <w:adjustRightInd w:val="0"/>
        <w:snapToGrid w:val="0"/>
        <w:spacing w:before="0" w:beforeAutospacing="0" w:after="0" w:afterAutospacing="0" w:line="560" w:lineRule="exact"/>
        <w:ind w:left="0" w:right="0"/>
        <w:jc w:val="left"/>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注：1.根据登记人权属证明据实填写，如无人登记，此表可不填。</w:t>
      </w:r>
    </w:p>
    <w:p>
      <w:pPr>
        <w:keepNext w:val="0"/>
        <w:keepLines w:val="0"/>
        <w:widowControl/>
        <w:suppressLineNumbers w:val="0"/>
        <w:adjustRightInd w:val="0"/>
        <w:snapToGrid w:val="0"/>
        <w:spacing w:before="0" w:beforeAutospacing="0" w:after="0" w:afterAutospacing="0" w:line="560" w:lineRule="exact"/>
        <w:ind w:left="0" w:right="0" w:firstLine="560" w:firstLineChars="200"/>
        <w:jc w:val="left"/>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2.表格对应信息缺失的，填“无”，同时说明信息缺失原因。</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 w:cs="Times New Roman"/>
          <w:kern w:val="2"/>
          <w:sz w:val="21"/>
          <w:szCs w:val="21"/>
        </w:rPr>
      </w:pPr>
      <w:r>
        <w:rPr>
          <w:rFonts w:hint="default" w:ascii="Times New Roman" w:hAnsi="Times New Roman" w:eastAsia="仿宋"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560" w:lineRule="exact"/>
        <w:ind w:left="0" w:right="0"/>
        <w:jc w:val="righ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登记单位：××××（盖章）</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lang w:val="en-US" w:eastAsia="zh-CN" w:bidi="ar"/>
        </w:rPr>
        <w:br w:type="page"/>
      </w:r>
    </w:p>
    <w:p>
      <w:pPr>
        <w:keepNext w:val="0"/>
        <w:keepLines w:val="0"/>
        <w:widowControl/>
        <w:suppressLineNumbers w:val="0"/>
        <w:shd w:val="clear" w:fill="FFFFFF"/>
        <w:spacing w:before="0" w:beforeAutospacing="0" w:after="0" w:afterAutospacing="0" w:line="560" w:lineRule="exact"/>
        <w:ind w:left="0" w:right="0"/>
        <w:jc w:val="both"/>
        <w:outlineLvl w:val="0"/>
        <w:rPr>
          <w:rFonts w:hint="eastAsia" w:ascii="黑体" w:hAnsi="黑体" w:eastAsia="黑体" w:cs="黑体"/>
          <w:kern w:val="0"/>
          <w:sz w:val="32"/>
          <w:szCs w:val="32"/>
          <w:shd w:val="clear" w:fill="FFFFFF"/>
          <w:lang w:val="en-US" w:eastAsia="zh-CN" w:bidi="ar"/>
        </w:rPr>
      </w:pPr>
      <w:bookmarkStart w:id="20" w:name="_GoBack"/>
      <w:bookmarkEnd w:id="20"/>
      <w:r>
        <w:rPr>
          <w:rFonts w:hint="eastAsia" w:ascii="黑体" w:hAnsi="黑体" w:eastAsia="黑体" w:cs="黑体"/>
          <w:kern w:val="0"/>
          <w:sz w:val="32"/>
          <w:szCs w:val="32"/>
          <w:shd w:val="clear" w:fill="FFFFFF"/>
          <w:lang w:val="en-US" w:eastAsia="zh-CN" w:bidi="ar"/>
        </w:rPr>
        <w:t>附件</w:t>
      </w:r>
      <w:r>
        <w:rPr>
          <w:rFonts w:hint="eastAsia" w:ascii="黑体" w:hAnsi="黑体" w:eastAsia="黑体" w:cs="黑体"/>
          <w:kern w:val="0"/>
          <w:sz w:val="32"/>
          <w:szCs w:val="32"/>
          <w:shd w:val="clear" w:fill="FFFFFF"/>
          <w:lang w:eastAsia="zh-CN" w:bidi="ar"/>
        </w:rPr>
        <w:t>9</w:t>
      </w:r>
    </w:p>
    <w:p>
      <w:pPr>
        <w:keepNext w:val="0"/>
        <w:keepLines w:val="0"/>
        <w:widowControl/>
        <w:suppressLineNumbers w:val="0"/>
        <w:spacing w:before="0" w:beforeAutospacing="0" w:after="0" w:afterAutospacing="0" w:line="560" w:lineRule="exact"/>
        <w:ind w:left="0" w:right="0"/>
        <w:jc w:val="center"/>
        <w:rPr>
          <w:rFonts w:hint="default" w:ascii="Times New Roman" w:hAnsi="Times New Roman" w:eastAsia="方正小标宋简体" w:cs="Times New Roman"/>
          <w:kern w:val="2"/>
          <w:sz w:val="44"/>
          <w:szCs w:val="44"/>
          <w:lang w:val="en-US" w:eastAsia="zh-CN" w:bidi="ar"/>
        </w:rPr>
      </w:pPr>
      <w:bookmarkStart w:id="18" w:name="_Toc97031921"/>
      <w:bookmarkEnd w:id="18"/>
      <w:bookmarkStart w:id="19" w:name="OLE_LINK29"/>
    </w:p>
    <w:p>
      <w:pPr>
        <w:keepNext w:val="0"/>
        <w:keepLines w:val="0"/>
        <w:widowControl/>
        <w:suppressLineNumbers w:val="0"/>
        <w:spacing w:before="0" w:beforeAutospacing="0" w:after="0" w:afterAutospacing="0" w:line="560" w:lineRule="exact"/>
        <w:ind w:left="0" w:right="0"/>
        <w:jc w:val="center"/>
        <w:rPr>
          <w:rFonts w:hint="default" w:ascii="Times New Roman" w:hAnsi="Times New Roman" w:eastAsia="方正小标宋简体" w:cs="Times New Roman"/>
          <w:kern w:val="2"/>
          <w:sz w:val="32"/>
          <w:szCs w:val="32"/>
        </w:rPr>
      </w:pPr>
      <w:r>
        <w:rPr>
          <w:rFonts w:hint="default" w:ascii="Times New Roman" w:hAnsi="Times New Roman" w:eastAsia="方正小标宋简体" w:cs="Times New Roman"/>
          <w:kern w:val="2"/>
          <w:sz w:val="44"/>
          <w:szCs w:val="44"/>
          <w:lang w:val="en-US" w:eastAsia="zh-CN" w:bidi="ar"/>
        </w:rPr>
        <w:t>土地使用权人补偿登记表</w:t>
      </w:r>
      <w:bookmarkEnd w:id="19"/>
      <w:r>
        <w:rPr>
          <w:rFonts w:hint="default" w:ascii="Times New Roman" w:hAnsi="Times New Roman" w:eastAsia="方正小标宋简体" w:cs="Times New Roman"/>
          <w:kern w:val="2"/>
          <w:sz w:val="44"/>
          <w:szCs w:val="44"/>
          <w:lang w:val="en-US" w:eastAsia="zh-CN" w:bidi="ar"/>
        </w:rPr>
        <w:t>示范文本</w:t>
      </w:r>
    </w:p>
    <w:p>
      <w:pPr>
        <w:keepNext w:val="0"/>
        <w:keepLines w:val="0"/>
        <w:widowControl/>
        <w:suppressLineNumbers w:val="0"/>
        <w:adjustRightInd w:val="0"/>
        <w:snapToGrid w:val="0"/>
        <w:spacing w:before="0" w:beforeAutospacing="0" w:after="0" w:afterAutospacing="0" w:line="560" w:lineRule="exact"/>
        <w:ind w:left="0" w:right="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suppressLineNumbers w:val="0"/>
        <w:adjustRightInd w:val="0"/>
        <w:snapToGrid w:val="0"/>
        <w:spacing w:before="0" w:beforeAutospacing="0" w:after="0" w:afterAutospacing="0" w:line="560" w:lineRule="exact"/>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仿宋_GB2312" w:cs="Times New Roman"/>
          <w:kern w:val="2"/>
          <w:sz w:val="32"/>
          <w:szCs w:val="32"/>
          <w:lang w:val="en-US" w:eastAsia="zh-CN" w:bidi="ar"/>
        </w:rPr>
        <w:t>征地补偿安置方案公告文号：××征补告〔20××〕××号</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17"/>
        <w:gridCol w:w="1477"/>
        <w:gridCol w:w="2656"/>
        <w:gridCol w:w="5485"/>
        <w:gridCol w:w="1527"/>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9"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序号</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土地使用权人</w:t>
            </w:r>
          </w:p>
        </w:tc>
        <w:tc>
          <w:tcPr>
            <w:tcW w:w="9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不动产权利证书号</w:t>
            </w:r>
          </w:p>
        </w:tc>
        <w:tc>
          <w:tcPr>
            <w:tcW w:w="19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类型与数量</w:t>
            </w:r>
          </w:p>
        </w:tc>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登记日期</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使用权人（代表）签名或盖章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1</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kern w:val="2"/>
                <w:sz w:val="28"/>
                <w:szCs w:val="28"/>
              </w:rPr>
            </w:pPr>
          </w:p>
        </w:tc>
        <w:tc>
          <w:tcPr>
            <w:tcW w:w="9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kern w:val="2"/>
                <w:sz w:val="28"/>
                <w:szCs w:val="28"/>
              </w:rPr>
            </w:pPr>
          </w:p>
        </w:tc>
        <w:tc>
          <w:tcPr>
            <w:tcW w:w="19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left"/>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【农村村民住宅：</w:t>
            </w:r>
            <w:r>
              <w:rPr>
                <w:rFonts w:hint="default" w:ascii="Times New Roman" w:hAnsi="Times New Roman" w:eastAsia="仿宋_GB2312" w:cs="Times New Roman"/>
                <w:kern w:val="2"/>
                <w:sz w:val="28"/>
                <w:szCs w:val="28"/>
                <w:u w:val="single"/>
                <w:lang w:val="en-US" w:eastAsia="zh-CN" w:bidi="ar"/>
              </w:rPr>
              <w:t xml:space="preserve">       </w:t>
            </w:r>
            <w:r>
              <w:rPr>
                <w:rFonts w:hint="default" w:ascii="Times New Roman" w:hAnsi="Times New Roman" w:eastAsia="仿宋_GB2312" w:cs="Times New Roman"/>
                <w:kern w:val="2"/>
                <w:sz w:val="28"/>
                <w:szCs w:val="28"/>
                <w:lang w:val="en-US" w:eastAsia="zh-CN" w:bidi="ar"/>
              </w:rPr>
              <w:t>】</w:t>
            </w:r>
          </w:p>
        </w:tc>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kern w:val="2"/>
                <w:sz w:val="28"/>
                <w:szCs w:val="28"/>
              </w:rPr>
            </w:pP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2</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kern w:val="2"/>
                <w:sz w:val="28"/>
                <w:szCs w:val="28"/>
              </w:rPr>
            </w:pPr>
          </w:p>
        </w:tc>
        <w:tc>
          <w:tcPr>
            <w:tcW w:w="9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kern w:val="2"/>
                <w:sz w:val="28"/>
                <w:szCs w:val="28"/>
              </w:rPr>
            </w:pPr>
          </w:p>
        </w:tc>
        <w:tc>
          <w:tcPr>
            <w:tcW w:w="19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left"/>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【其他地上附着物：</w:t>
            </w:r>
            <w:r>
              <w:rPr>
                <w:rFonts w:hint="default" w:ascii="Times New Roman" w:hAnsi="Times New Roman" w:eastAsia="仿宋_GB2312" w:cs="Times New Roman"/>
                <w:kern w:val="2"/>
                <w:sz w:val="28"/>
                <w:szCs w:val="28"/>
                <w:u w:val="single"/>
                <w:lang w:val="en-US" w:eastAsia="zh-CN" w:bidi="ar"/>
              </w:rPr>
              <w:t xml:space="preserve">         </w:t>
            </w:r>
            <w:r>
              <w:rPr>
                <w:rFonts w:hint="default" w:ascii="Times New Roman" w:hAnsi="Times New Roman" w:eastAsia="仿宋_GB2312" w:cs="Times New Roman"/>
                <w:kern w:val="2"/>
                <w:sz w:val="28"/>
                <w:szCs w:val="28"/>
                <w:lang w:val="en-US" w:eastAsia="zh-CN" w:bidi="ar"/>
              </w:rPr>
              <w:t>】</w:t>
            </w:r>
          </w:p>
        </w:tc>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kern w:val="2"/>
                <w:sz w:val="28"/>
                <w:szCs w:val="28"/>
              </w:rPr>
            </w:pP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3</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kern w:val="2"/>
                <w:sz w:val="28"/>
                <w:szCs w:val="28"/>
              </w:rPr>
            </w:pPr>
          </w:p>
        </w:tc>
        <w:tc>
          <w:tcPr>
            <w:tcW w:w="9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kern w:val="2"/>
                <w:sz w:val="28"/>
                <w:szCs w:val="28"/>
              </w:rPr>
            </w:pPr>
          </w:p>
        </w:tc>
        <w:tc>
          <w:tcPr>
            <w:tcW w:w="19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left"/>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【青苗：</w:t>
            </w:r>
            <w:r>
              <w:rPr>
                <w:rFonts w:hint="default" w:ascii="Times New Roman" w:hAnsi="Times New Roman" w:eastAsia="仿宋_GB2312" w:cs="Times New Roman"/>
                <w:kern w:val="2"/>
                <w:sz w:val="28"/>
                <w:szCs w:val="28"/>
                <w:u w:val="single"/>
                <w:lang w:val="en-US" w:eastAsia="zh-CN" w:bidi="ar"/>
              </w:rPr>
              <w:t xml:space="preserve">         </w:t>
            </w:r>
            <w:r>
              <w:rPr>
                <w:rFonts w:hint="default" w:ascii="Times New Roman" w:hAnsi="Times New Roman" w:eastAsia="仿宋_GB2312" w:cs="Times New Roman"/>
                <w:kern w:val="2"/>
                <w:sz w:val="28"/>
                <w:szCs w:val="28"/>
                <w:lang w:val="en-US" w:eastAsia="zh-CN" w:bidi="ar"/>
              </w:rPr>
              <w:t>】</w:t>
            </w:r>
          </w:p>
        </w:tc>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kern w:val="2"/>
                <w:sz w:val="28"/>
                <w:szCs w:val="28"/>
              </w:rPr>
            </w:pP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kern w:val="2"/>
                <w:sz w:val="28"/>
                <w:szCs w:val="28"/>
              </w:rPr>
            </w:pPr>
          </w:p>
        </w:tc>
      </w:tr>
    </w:tbl>
    <w:p>
      <w:pPr>
        <w:keepNext w:val="0"/>
        <w:keepLines w:val="0"/>
        <w:widowControl/>
        <w:suppressLineNumbers w:val="0"/>
        <w:adjustRightInd w:val="0"/>
        <w:snapToGrid w:val="0"/>
        <w:spacing w:before="0" w:beforeAutospacing="0" w:after="0" w:afterAutospacing="0" w:line="560" w:lineRule="exact"/>
        <w:ind w:left="0" w:right="0" w:firstLine="0" w:firstLineChars="0"/>
        <w:jc w:val="left"/>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注：1.土地承包经营权未登记发证的，不动产权利证书号及相关权利类型和面积以土地承包清册、土地承包经营权合同号及合同记载面积为准，有多宗土地的，每宗土地的面积均予以列明；对于同一宗土地，相关材料记载面积不一致的，按照实际全部列出。</w:t>
      </w:r>
    </w:p>
    <w:p>
      <w:pPr>
        <w:keepNext w:val="0"/>
        <w:keepLines w:val="0"/>
        <w:widowControl/>
        <w:suppressLineNumbers w:val="0"/>
        <w:adjustRightInd w:val="0"/>
        <w:snapToGrid w:val="0"/>
        <w:spacing w:before="0" w:beforeAutospacing="0" w:after="0" w:afterAutospacing="0" w:line="560" w:lineRule="exact"/>
        <w:ind w:left="0" w:right="0" w:firstLine="560" w:firstLineChars="200"/>
        <w:jc w:val="left"/>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2.根据登记人权属证明据实填写，如无人登记，此表可不填。</w:t>
      </w:r>
    </w:p>
    <w:p>
      <w:pPr>
        <w:keepNext w:val="0"/>
        <w:keepLines w:val="0"/>
        <w:widowControl/>
        <w:suppressLineNumbers w:val="0"/>
        <w:adjustRightInd w:val="0"/>
        <w:snapToGrid w:val="0"/>
        <w:spacing w:before="0" w:beforeAutospacing="0" w:after="0" w:afterAutospacing="0" w:line="560" w:lineRule="exact"/>
        <w:ind w:left="0" w:right="0" w:firstLine="560" w:firstLineChars="200"/>
        <w:jc w:val="left"/>
        <w:rPr>
          <w:rFonts w:hint="default" w:ascii="Times New Roman" w:hAnsi="Times New Roman" w:eastAsia="仿宋_GB2312" w:cs="Times New Roman"/>
          <w:kern w:val="2"/>
          <w:sz w:val="28"/>
          <w:szCs w:val="28"/>
          <w:lang w:val="en-US" w:eastAsia="zh-CN" w:bidi="ar"/>
        </w:rPr>
      </w:pPr>
      <w:r>
        <w:rPr>
          <w:rFonts w:hint="default" w:ascii="Times New Roman" w:hAnsi="Times New Roman" w:eastAsia="仿宋_GB2312" w:cs="Times New Roman"/>
          <w:kern w:val="2"/>
          <w:sz w:val="28"/>
          <w:szCs w:val="28"/>
          <w:lang w:val="en-US" w:eastAsia="zh-CN" w:bidi="ar"/>
        </w:rPr>
        <w:t>3.表格对应信息缺失的，填“无”，同时说明信息缺失原因。</w:t>
      </w:r>
    </w:p>
    <w:p>
      <w:pPr>
        <w:keepNext w:val="0"/>
        <w:keepLines w:val="0"/>
        <w:widowControl/>
        <w:suppressLineNumbers w:val="0"/>
        <w:adjustRightInd w:val="0"/>
        <w:snapToGrid w:val="0"/>
        <w:spacing w:before="0" w:beforeAutospacing="0" w:after="0" w:afterAutospacing="0" w:line="560" w:lineRule="exact"/>
        <w:ind w:left="0" w:right="0" w:firstLine="560" w:firstLineChars="200"/>
        <w:jc w:val="left"/>
        <w:rPr>
          <w:rFonts w:hint="default" w:ascii="Times New Roman" w:hAnsi="Times New Roman" w:eastAsia="仿宋_GB2312" w:cs="Times New Roman"/>
          <w:kern w:val="2"/>
          <w:sz w:val="28"/>
          <w:szCs w:val="28"/>
          <w:lang w:val="en-US" w:eastAsia="zh-CN" w:bidi="ar"/>
        </w:rPr>
      </w:pPr>
    </w:p>
    <w:p>
      <w:pPr>
        <w:keepNext w:val="0"/>
        <w:keepLines w:val="0"/>
        <w:widowControl/>
        <w:suppressLineNumbers w:val="0"/>
        <w:adjustRightInd w:val="0"/>
        <w:snapToGrid w:val="0"/>
        <w:spacing w:before="0" w:beforeAutospacing="0" w:after="0" w:afterAutospacing="0" w:line="560" w:lineRule="exact"/>
        <w:ind w:left="0" w:right="0" w:firstLine="640" w:firstLineChars="200"/>
        <w:jc w:val="center"/>
        <w:rPr>
          <w:rFonts w:hint="default" w:ascii="Times New Roman" w:hAnsi="Times New Roman" w:eastAsia="宋体" w:cs="Times New Roman"/>
          <w:sz w:val="21"/>
          <w:szCs w:val="24"/>
        </w:rPr>
      </w:pPr>
      <w:r>
        <w:rPr>
          <w:rFonts w:hint="eastAsia"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登记单位：××××（盖章）</w:t>
      </w:r>
    </w:p>
    <w:p>
      <w:pPr>
        <w:rPr>
          <w:rFonts w:hint="default" w:ascii="Times New Roman" w:hAnsi="Times New Roman" w:eastAsia="仿宋_GB2312" w:cs="Times New Roman"/>
          <w:kern w:val="2"/>
          <w:sz w:val="32"/>
          <w:szCs w:val="32"/>
        </w:rPr>
        <w:sectPr>
          <w:pgSz w:w="16838" w:h="11906" w:orient="landscape"/>
          <w:pgMar w:top="1701" w:right="1531" w:bottom="1701" w:left="1588" w:header="709" w:footer="709" w:gutter="0"/>
          <w:cols w:space="425" w:num="1"/>
          <w:docGrid w:type="lines" w:linePitch="360" w:charSpace="0"/>
        </w:sectPr>
      </w:pPr>
    </w:p>
    <w:bookmarkEnd w:id="0"/>
    <w:bookmarkEnd w:id="1"/>
    <w:p>
      <w:pPr>
        <w:spacing w:line="580" w:lineRule="exact"/>
        <w:ind w:firstLine="640" w:firstLineChars="200"/>
        <w:rPr>
          <w:rFonts w:hint="default" w:ascii="Times New Roman" w:hAnsi="Times New Roman" w:cs="Times New Roman"/>
          <w:color w:val="000000"/>
          <w:szCs w:val="32"/>
        </w:rPr>
      </w:pPr>
    </w:p>
    <w:p>
      <w:pPr>
        <w:spacing w:line="580" w:lineRule="exact"/>
        <w:ind w:firstLine="640" w:firstLineChars="200"/>
        <w:rPr>
          <w:rFonts w:hint="default" w:ascii="Times New Roman" w:hAnsi="Times New Roman" w:cs="Times New Roman"/>
          <w:color w:val="000000"/>
          <w:szCs w:val="32"/>
        </w:rPr>
      </w:pPr>
    </w:p>
    <w:p>
      <w:pPr>
        <w:spacing w:line="580" w:lineRule="exact"/>
        <w:rPr>
          <w:rFonts w:hint="default" w:ascii="Times New Roman" w:hAnsi="Times New Roman" w:eastAsia="黑体" w:cs="Times New Roman"/>
          <w:color w:val="000000"/>
          <w:szCs w:val="32"/>
        </w:rPr>
      </w:pPr>
    </w:p>
    <w:p>
      <w:pPr>
        <w:spacing w:line="580" w:lineRule="exact"/>
        <w:rPr>
          <w:rFonts w:hint="default" w:ascii="Times New Roman" w:hAnsi="Times New Roman" w:eastAsia="黑体" w:cs="Times New Roman"/>
          <w:color w:val="000000"/>
          <w:szCs w:val="32"/>
        </w:rPr>
      </w:pPr>
    </w:p>
    <w:p>
      <w:pPr>
        <w:spacing w:line="580" w:lineRule="exact"/>
        <w:rPr>
          <w:rFonts w:hint="default" w:ascii="Times New Roman" w:hAnsi="Times New Roman" w:eastAsia="黑体" w:cs="Times New Roman"/>
          <w:color w:val="000000"/>
          <w:szCs w:val="32"/>
        </w:rPr>
      </w:pPr>
    </w:p>
    <w:p>
      <w:pPr>
        <w:spacing w:line="580" w:lineRule="exact"/>
        <w:rPr>
          <w:rFonts w:hint="default" w:ascii="Times New Roman" w:hAnsi="Times New Roman" w:eastAsia="黑体" w:cs="Times New Roman"/>
          <w:color w:val="000000"/>
          <w:szCs w:val="32"/>
        </w:rPr>
      </w:pPr>
    </w:p>
    <w:p>
      <w:pPr>
        <w:spacing w:line="580" w:lineRule="exact"/>
        <w:rPr>
          <w:rFonts w:hint="default" w:ascii="Times New Roman" w:hAnsi="Times New Roman" w:eastAsia="黑体" w:cs="Times New Roman"/>
          <w:color w:val="000000"/>
          <w:szCs w:val="32"/>
        </w:rPr>
      </w:pPr>
    </w:p>
    <w:p>
      <w:pPr>
        <w:spacing w:line="580" w:lineRule="exact"/>
        <w:rPr>
          <w:rFonts w:hint="default" w:ascii="Times New Roman" w:hAnsi="Times New Roman" w:eastAsia="黑体" w:cs="Times New Roman"/>
          <w:color w:val="000000"/>
          <w:szCs w:val="32"/>
        </w:rPr>
      </w:pPr>
    </w:p>
    <w:p>
      <w:pPr>
        <w:spacing w:line="580" w:lineRule="exact"/>
        <w:rPr>
          <w:rFonts w:hint="default" w:ascii="Times New Roman" w:hAnsi="Times New Roman" w:eastAsia="黑体" w:cs="Times New Roman"/>
          <w:color w:val="000000"/>
          <w:szCs w:val="32"/>
        </w:rPr>
      </w:pPr>
    </w:p>
    <w:p>
      <w:pPr>
        <w:spacing w:line="580" w:lineRule="exact"/>
        <w:rPr>
          <w:rFonts w:hint="default" w:ascii="Times New Roman" w:hAnsi="Times New Roman" w:eastAsia="黑体" w:cs="Times New Roman"/>
          <w:color w:val="000000"/>
          <w:szCs w:val="32"/>
        </w:rPr>
      </w:pPr>
    </w:p>
    <w:p>
      <w:pPr>
        <w:spacing w:line="580" w:lineRule="exact"/>
        <w:rPr>
          <w:rFonts w:hint="default" w:ascii="Times New Roman" w:hAnsi="Times New Roman" w:eastAsia="黑体" w:cs="Times New Roman"/>
          <w:color w:val="000000"/>
          <w:szCs w:val="32"/>
        </w:rPr>
      </w:pPr>
    </w:p>
    <w:p>
      <w:pPr>
        <w:spacing w:line="580" w:lineRule="exact"/>
        <w:rPr>
          <w:rFonts w:hint="default" w:ascii="Times New Roman" w:hAnsi="Times New Roman" w:eastAsia="黑体" w:cs="Times New Roman"/>
          <w:color w:val="000000"/>
          <w:szCs w:val="32"/>
        </w:rPr>
      </w:pPr>
    </w:p>
    <w:p>
      <w:pPr>
        <w:spacing w:line="580" w:lineRule="exact"/>
        <w:rPr>
          <w:rFonts w:hint="default" w:ascii="Times New Roman" w:hAnsi="Times New Roman" w:eastAsia="黑体" w:cs="Times New Roman"/>
          <w:color w:val="000000"/>
          <w:szCs w:val="32"/>
        </w:rPr>
      </w:pPr>
    </w:p>
    <w:p>
      <w:pPr>
        <w:spacing w:line="580" w:lineRule="exact"/>
        <w:rPr>
          <w:rFonts w:hint="default" w:ascii="Times New Roman" w:hAnsi="Times New Roman" w:eastAsia="黑体" w:cs="Times New Roman"/>
          <w:color w:val="000000"/>
          <w:szCs w:val="32"/>
        </w:rPr>
      </w:pPr>
    </w:p>
    <w:p>
      <w:pPr>
        <w:spacing w:line="580" w:lineRule="exact"/>
        <w:rPr>
          <w:rFonts w:hint="default" w:ascii="Times New Roman" w:hAnsi="Times New Roman" w:eastAsia="黑体" w:cs="Times New Roman"/>
          <w:color w:val="000000"/>
          <w:szCs w:val="32"/>
        </w:rPr>
      </w:pPr>
    </w:p>
    <w:p>
      <w:pPr>
        <w:spacing w:line="580" w:lineRule="exact"/>
        <w:rPr>
          <w:rFonts w:hint="default" w:ascii="Times New Roman" w:hAnsi="Times New Roman" w:eastAsia="黑体" w:cs="Times New Roman"/>
          <w:color w:val="000000"/>
          <w:szCs w:val="32"/>
        </w:rPr>
      </w:pPr>
    </w:p>
    <w:p>
      <w:pPr>
        <w:spacing w:line="580" w:lineRule="exact"/>
        <w:rPr>
          <w:rFonts w:hint="default" w:ascii="Times New Roman" w:hAnsi="Times New Roman" w:eastAsia="黑体" w:cs="Times New Roman"/>
          <w:color w:val="000000"/>
          <w:szCs w:val="32"/>
        </w:rPr>
      </w:pPr>
      <w:r>
        <w:rPr>
          <w:rFonts w:hint="default" w:ascii="Times New Roman" w:hAnsi="Times New Roman" w:eastAsia="黑体" w:cs="Times New Roman"/>
          <w:color w:val="000000"/>
          <w:szCs w:val="32"/>
        </w:rPr>
        <w:t>公开方式：</w:t>
      </w:r>
      <w:r>
        <w:rPr>
          <w:rFonts w:hint="eastAsia" w:eastAsia="黑体" w:cs="Times New Roman"/>
          <w:color w:val="000000"/>
          <w:szCs w:val="32"/>
          <w:lang w:eastAsia="zh-CN"/>
        </w:rPr>
        <w:t>主动</w:t>
      </w:r>
      <w:r>
        <w:rPr>
          <w:rFonts w:hint="default" w:ascii="Times New Roman" w:hAnsi="Times New Roman" w:eastAsia="黑体" w:cs="Times New Roman"/>
          <w:color w:val="000000"/>
          <w:szCs w:val="32"/>
          <w:lang w:eastAsia="zh-CN"/>
        </w:rPr>
        <w:t>公开</w:t>
      </w:r>
    </w:p>
    <w:p>
      <w:pPr>
        <w:spacing w:line="580" w:lineRule="exact"/>
        <w:rPr>
          <w:rFonts w:hint="default" w:ascii="Times New Roman" w:hAnsi="Times New Roman" w:eastAsia="黑体" w:cs="Times New Roman"/>
          <w:color w:val="000000"/>
          <w:szCs w:val="32"/>
        </w:rPr>
      </w:pPr>
    </w:p>
    <w:p>
      <w:pPr>
        <w:spacing w:line="580" w:lineRule="exact"/>
        <w:ind w:firstLine="640" w:firstLineChars="200"/>
        <w:rPr>
          <w:rFonts w:hint="default" w:ascii="Times New Roman" w:hAnsi="Times New Roman" w:eastAsia="黑体" w:cs="Times New Roman"/>
          <w:color w:val="000000"/>
          <w:szCs w:val="32"/>
        </w:rPr>
      </w:pPr>
    </w:p>
    <w:p>
      <w:pPr>
        <w:pBdr>
          <w:top w:val="single" w:color="auto" w:sz="4" w:space="0"/>
          <w:bottom w:val="single" w:color="auto" w:sz="4" w:space="0"/>
        </w:pBdr>
        <w:spacing w:line="580" w:lineRule="exac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抄送：各地级以上市、县（市、区）人民政府，省政府各部门、各直属</w:t>
      </w:r>
    </w:p>
    <w:p>
      <w:pPr>
        <w:pBdr>
          <w:top w:val="single" w:color="auto" w:sz="4" w:space="0"/>
          <w:bottom w:val="single" w:color="auto" w:sz="4" w:space="0"/>
        </w:pBdr>
        <w:spacing w:line="580" w:lineRule="exact"/>
        <w:ind w:firstLine="840" w:firstLineChars="300"/>
        <w:rPr>
          <w:rFonts w:hint="default" w:ascii="Times New Roman" w:hAnsi="Times New Roman" w:eastAsia="黑体" w:cs="Times New Roman"/>
          <w:color w:val="000000"/>
          <w:szCs w:val="32"/>
        </w:rPr>
      </w:pPr>
      <w:r>
        <w:rPr>
          <w:rFonts w:hint="default" w:ascii="Times New Roman" w:hAnsi="Times New Roman" w:cs="Times New Roman"/>
          <w:color w:val="000000"/>
          <w:sz w:val="28"/>
          <w:szCs w:val="28"/>
        </w:rPr>
        <w:t xml:space="preserve"> 机构</w:t>
      </w:r>
      <w:r>
        <w:rPr>
          <w:rFonts w:hint="default" w:ascii="Times New Roman" w:hAnsi="Times New Roman" w:cs="Times New Roman"/>
          <w:color w:val="000000"/>
          <w:spacing w:val="13"/>
          <w:sz w:val="28"/>
          <w:szCs w:val="28"/>
        </w:rPr>
        <w:t>。</w:t>
      </w:r>
    </w:p>
    <w:p>
      <w:pPr>
        <w:spacing w:line="580" w:lineRule="exac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广东省自然资源厅办公室            </w:t>
      </w:r>
      <w:r>
        <w:rPr>
          <w:rFonts w:hint="default" w:ascii="Times New Roman" w:hAnsi="Times New Roman" w:cs="Times New Roman"/>
          <w:color w:val="000000"/>
          <w:sz w:val="28"/>
          <w:szCs w:val="28"/>
          <w:lang w:val="en-US" w:eastAsia="zh-CN"/>
        </w:rPr>
        <w:t xml:space="preserve"> </w:t>
      </w:r>
      <w:r>
        <w:rPr>
          <w:rFonts w:hint="default" w:ascii="Times New Roman" w:hAnsi="Times New Roman" w:cs="Times New Roman"/>
          <w:color w:val="000000"/>
          <w:sz w:val="28"/>
          <w:szCs w:val="28"/>
        </w:rPr>
        <w:t xml:space="preserve">   </w:t>
      </w:r>
      <w:r>
        <w:rPr>
          <w:rFonts w:hint="eastAsia" w:cs="Times New Roman"/>
          <w:color w:val="000000"/>
          <w:sz w:val="28"/>
          <w:szCs w:val="28"/>
          <w:lang w:val="en-US" w:eastAsia="zh-CN"/>
        </w:rPr>
        <w:t xml:space="preserve"> </w:t>
      </w:r>
      <w:r>
        <w:rPr>
          <w:rFonts w:hint="default" w:ascii="Times New Roman" w:hAnsi="Times New Roman" w:cs="Times New Roman"/>
          <w:color w:val="000000"/>
          <w:sz w:val="28"/>
          <w:szCs w:val="28"/>
        </w:rPr>
        <w:t xml:space="preserve">   20</w:t>
      </w:r>
      <w:r>
        <w:rPr>
          <w:rFonts w:hint="default" w:ascii="Times New Roman" w:hAnsi="Times New Roman" w:cs="Times New Roman"/>
          <w:color w:val="000000"/>
          <w:sz w:val="28"/>
          <w:szCs w:val="28"/>
          <w:lang w:val="en-US" w:eastAsia="zh-CN"/>
        </w:rPr>
        <w:t>24</w:t>
      </w:r>
      <w:r>
        <w:rPr>
          <w:rFonts w:hint="default" w:ascii="Times New Roman" w:hAnsi="Times New Roman" w:cs="Times New Roman"/>
          <w:color w:val="000000"/>
          <w:sz w:val="28"/>
          <w:szCs w:val="28"/>
        </w:rPr>
        <w:t>年</w:t>
      </w:r>
      <w:r>
        <w:rPr>
          <w:rFonts w:hint="eastAsia" w:cs="Times New Roman"/>
          <w:color w:val="000000"/>
          <w:sz w:val="28"/>
          <w:szCs w:val="28"/>
          <w:lang w:val="en-US" w:eastAsia="zh-CN"/>
        </w:rPr>
        <w:t>12</w:t>
      </w:r>
      <w:r>
        <w:rPr>
          <w:rFonts w:hint="default" w:ascii="Times New Roman" w:hAnsi="Times New Roman" w:cs="Times New Roman"/>
          <w:color w:val="000000"/>
          <w:sz w:val="28"/>
          <w:szCs w:val="28"/>
        </w:rPr>
        <w:t>月</w:t>
      </w:r>
      <w:r>
        <w:rPr>
          <w:rFonts w:hint="eastAsia" w:cs="Times New Roman"/>
          <w:color w:val="000000"/>
          <w:sz w:val="28"/>
          <w:szCs w:val="28"/>
          <w:lang w:val="en-US" w:eastAsia="zh-CN"/>
        </w:rPr>
        <w:t>20</w:t>
      </w:r>
      <w:r>
        <w:rPr>
          <w:rFonts w:hint="default" w:ascii="Times New Roman" w:hAnsi="Times New Roman" w:cs="Times New Roman"/>
          <w:color w:val="000000"/>
          <w:sz w:val="28"/>
          <w:szCs w:val="28"/>
        </w:rPr>
        <w:t>日印发</w:t>
      </w:r>
    </w:p>
    <w:p>
      <w:pPr>
        <w:pBdr>
          <w:top w:val="single" w:color="auto" w:sz="4" w:space="0"/>
          <w:bottom w:val="single" w:color="auto" w:sz="4" w:space="0"/>
        </w:pBdr>
        <w:spacing w:line="580" w:lineRule="exact"/>
        <w:rPr>
          <w:rFonts w:hint="default" w:ascii="Times New Roman" w:hAnsi="Times New Roman" w:cs="Times New Roman"/>
          <w:color w:val="000000"/>
          <w:spacing w:val="13"/>
          <w:sz w:val="28"/>
          <w:szCs w:val="28"/>
        </w:rPr>
      </w:pPr>
      <w:r>
        <w:rPr>
          <w:rFonts w:hint="default" w:ascii="Times New Roman" w:hAnsi="Times New Roman" w:cs="Times New Roman"/>
          <w:color w:val="000000"/>
          <w:sz w:val="28"/>
          <w:szCs w:val="28"/>
        </w:rPr>
        <w:t xml:space="preserve"> 排印：</w:t>
      </w:r>
      <w:r>
        <w:rPr>
          <w:rFonts w:hint="eastAsia" w:cs="Times New Roman"/>
          <w:color w:val="000000"/>
          <w:spacing w:val="13"/>
          <w:sz w:val="28"/>
          <w:szCs w:val="28"/>
          <w:lang w:eastAsia="zh-CN"/>
        </w:rPr>
        <w:t>马思甜</w:t>
      </w:r>
      <w:r>
        <w:rPr>
          <w:rFonts w:hint="default" w:ascii="Times New Roman" w:hAnsi="Times New Roman" w:cs="Times New Roman"/>
          <w:color w:val="000000"/>
          <w:spacing w:val="13"/>
          <w:sz w:val="28"/>
          <w:szCs w:val="28"/>
        </w:rPr>
        <w:t xml:space="preserve">            校对：郭月婷   </w:t>
      </w:r>
      <w:r>
        <w:rPr>
          <w:rFonts w:hint="eastAsia" w:cs="Times New Roman"/>
          <w:color w:val="000000"/>
          <w:spacing w:val="13"/>
          <w:sz w:val="28"/>
          <w:szCs w:val="28"/>
          <w:lang w:val="en-US" w:eastAsia="zh-CN"/>
        </w:rPr>
        <w:t xml:space="preserve"> </w:t>
      </w:r>
      <w:r>
        <w:rPr>
          <w:rFonts w:hint="default" w:ascii="Times New Roman" w:hAnsi="Times New Roman" w:cs="Times New Roman"/>
          <w:color w:val="000000"/>
          <w:spacing w:val="13"/>
          <w:sz w:val="28"/>
          <w:szCs w:val="28"/>
        </w:rPr>
        <w:t xml:space="preserve">  </w:t>
      </w:r>
      <w:r>
        <w:rPr>
          <w:rFonts w:hint="default" w:ascii="Times New Roman" w:hAnsi="Times New Roman" w:cs="Times New Roman"/>
          <w:color w:val="000000"/>
          <w:spacing w:val="13"/>
          <w:sz w:val="28"/>
          <w:szCs w:val="28"/>
          <w:lang w:val="en-US" w:eastAsia="zh-CN"/>
        </w:rPr>
        <w:t xml:space="preserve"> </w:t>
      </w:r>
      <w:r>
        <w:rPr>
          <w:rFonts w:hint="default" w:ascii="Times New Roman" w:hAnsi="Times New Roman" w:cs="Times New Roman"/>
          <w:color w:val="000000"/>
          <w:spacing w:val="13"/>
          <w:sz w:val="28"/>
          <w:szCs w:val="28"/>
        </w:rPr>
        <w:t xml:space="preserve">     共印</w:t>
      </w:r>
      <w:r>
        <w:rPr>
          <w:rFonts w:hint="default" w:ascii="Times New Roman" w:hAnsi="Times New Roman" w:cs="Times New Roman"/>
          <w:color w:val="000000"/>
          <w:spacing w:val="13"/>
          <w:sz w:val="28"/>
          <w:szCs w:val="28"/>
          <w:lang w:val="en-US" w:eastAsia="zh-CN"/>
        </w:rPr>
        <w:t>1</w:t>
      </w:r>
      <w:r>
        <w:rPr>
          <w:rFonts w:hint="default" w:ascii="Times New Roman" w:hAnsi="Times New Roman" w:cs="Times New Roman"/>
          <w:color w:val="000000"/>
          <w:spacing w:val="13"/>
          <w:sz w:val="28"/>
          <w:szCs w:val="28"/>
        </w:rPr>
        <w:t xml:space="preserve">份 </w:t>
      </w:r>
    </w:p>
    <w:sectPr>
      <w:headerReference r:id="rId5" w:type="default"/>
      <w:pgSz w:w="11906" w:h="16838"/>
      <w:pgMar w:top="1587" w:right="1474" w:bottom="1134" w:left="1474" w:header="567"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hint="eastAsia"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仿宋_GB2312" w:cs="Times New Roman"/>
                              <w:sz w:val="21"/>
                              <w:szCs w:val="13"/>
                              <w:lang w:eastAsia="zh-CN"/>
                            </w:rPr>
                          </w:pPr>
                          <w:r>
                            <w:rPr>
                              <w:rFonts w:hint="default" w:ascii="Times New Roman" w:hAnsi="Times New Roman" w:cs="Times New Roman"/>
                              <w:sz w:val="21"/>
                              <w:szCs w:val="13"/>
                              <w:lang w:eastAsia="zh-CN"/>
                            </w:rPr>
                            <w:fldChar w:fldCharType="begin"/>
                          </w:r>
                          <w:r>
                            <w:rPr>
                              <w:rFonts w:hint="default" w:ascii="Times New Roman" w:hAnsi="Times New Roman" w:cs="Times New Roman"/>
                              <w:sz w:val="21"/>
                              <w:szCs w:val="13"/>
                              <w:lang w:eastAsia="zh-CN"/>
                            </w:rPr>
                            <w:instrText xml:space="preserve"> PAGE  \* MERGEFORMAT </w:instrText>
                          </w:r>
                          <w:r>
                            <w:rPr>
                              <w:rFonts w:hint="default" w:ascii="Times New Roman" w:hAnsi="Times New Roman" w:cs="Times New Roman"/>
                              <w:sz w:val="21"/>
                              <w:szCs w:val="13"/>
                              <w:lang w:eastAsia="zh-CN"/>
                            </w:rPr>
                            <w:fldChar w:fldCharType="separate"/>
                          </w:r>
                          <w:r>
                            <w:rPr>
                              <w:rFonts w:hint="default" w:ascii="Times New Roman" w:hAnsi="Times New Roman" w:cs="Times New Roman"/>
                              <w:sz w:val="21"/>
                              <w:szCs w:val="13"/>
                              <w:lang w:eastAsia="zh-CN"/>
                            </w:rPr>
                            <w:t>1</w:t>
                          </w:r>
                          <w:r>
                            <w:rPr>
                              <w:rFonts w:hint="default" w:ascii="Times New Roman" w:hAnsi="Times New Roman" w:cs="Times New Roman"/>
                              <w:sz w:val="21"/>
                              <w:szCs w:val="13"/>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rPr>
                        <w:rFonts w:hint="default" w:ascii="Times New Roman" w:hAnsi="Times New Roman" w:eastAsia="仿宋_GB2312" w:cs="Times New Roman"/>
                        <w:sz w:val="21"/>
                        <w:szCs w:val="13"/>
                        <w:lang w:eastAsia="zh-CN"/>
                      </w:rPr>
                    </w:pPr>
                    <w:r>
                      <w:rPr>
                        <w:rFonts w:hint="default" w:ascii="Times New Roman" w:hAnsi="Times New Roman" w:cs="Times New Roman"/>
                        <w:sz w:val="21"/>
                        <w:szCs w:val="13"/>
                        <w:lang w:eastAsia="zh-CN"/>
                      </w:rPr>
                      <w:fldChar w:fldCharType="begin"/>
                    </w:r>
                    <w:r>
                      <w:rPr>
                        <w:rFonts w:hint="default" w:ascii="Times New Roman" w:hAnsi="Times New Roman" w:cs="Times New Roman"/>
                        <w:sz w:val="21"/>
                        <w:szCs w:val="13"/>
                        <w:lang w:eastAsia="zh-CN"/>
                      </w:rPr>
                      <w:instrText xml:space="preserve"> PAGE  \* MERGEFORMAT </w:instrText>
                    </w:r>
                    <w:r>
                      <w:rPr>
                        <w:rFonts w:hint="default" w:ascii="Times New Roman" w:hAnsi="Times New Roman" w:cs="Times New Roman"/>
                        <w:sz w:val="21"/>
                        <w:szCs w:val="13"/>
                        <w:lang w:eastAsia="zh-CN"/>
                      </w:rPr>
                      <w:fldChar w:fldCharType="separate"/>
                    </w:r>
                    <w:r>
                      <w:rPr>
                        <w:rFonts w:hint="default" w:ascii="Times New Roman" w:hAnsi="Times New Roman" w:cs="Times New Roman"/>
                        <w:sz w:val="21"/>
                        <w:szCs w:val="13"/>
                        <w:lang w:eastAsia="zh-CN"/>
                      </w:rPr>
                      <w:t>1</w:t>
                    </w:r>
                    <w:r>
                      <w:rPr>
                        <w:rFonts w:hint="default" w:ascii="Times New Roman" w:hAnsi="Times New Roman" w:cs="Times New Roman"/>
                        <w:sz w:val="21"/>
                        <w:szCs w:val="13"/>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Calibri" w:hAnsi="Calibri"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24356F"/>
    <w:rsid w:val="1CA34752"/>
    <w:rsid w:val="293475E8"/>
    <w:rsid w:val="318177F3"/>
    <w:rsid w:val="5B3752E3"/>
    <w:rsid w:val="5CB5BB47"/>
    <w:rsid w:val="5CFAED86"/>
    <w:rsid w:val="5D3E1D34"/>
    <w:rsid w:val="6018141E"/>
    <w:rsid w:val="77AEC416"/>
    <w:rsid w:val="7E5F2EED"/>
    <w:rsid w:val="9BFA5EEC"/>
    <w:rsid w:val="BEEFADB9"/>
    <w:rsid w:val="F0DE3B88"/>
    <w:rsid w:val="F94FA3AD"/>
    <w:rsid w:val="FBFFA38C"/>
    <w:rsid w:val="FDBBCDBB"/>
    <w:rsid w:val="FF24217B"/>
    <w:rsid w:val="FFDFE215"/>
    <w:rsid w:val="FFEFFEAA"/>
    <w:rsid w:val="FFFF9E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宋体"/>
      <w:kern w:val="2"/>
      <w:sz w:val="21"/>
      <w:szCs w:val="21"/>
      <w:lang w:val="en-US" w:eastAsia="zh-CN" w:bidi="ar"/>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8">
    <w:name w:val="Hyperlink"/>
    <w:basedOn w:val="7"/>
    <w:qFormat/>
    <w:uiPriority w:val="0"/>
    <w:rPr>
      <w:color w:val="0000FF"/>
      <w:u w:val="single"/>
    </w:rPr>
  </w:style>
  <w:style w:type="character" w:customStyle="1" w:styleId="9">
    <w:name w:val="16"/>
    <w:basedOn w:val="7"/>
    <w:qFormat/>
    <w:uiPriority w:val="0"/>
    <w:rPr>
      <w:rFonts w:hint="default" w:ascii="Times New Roman" w:hAnsi="Times New Roman" w:cs="Times New Roman"/>
      <w:b/>
    </w:rPr>
  </w:style>
  <w:style w:type="character" w:customStyle="1" w:styleId="10">
    <w:name w:val="15"/>
    <w:basedOn w:val="7"/>
    <w:qFormat/>
    <w:uiPriority w:val="0"/>
    <w:rPr>
      <w:rFonts w:hint="eastAsia" w:ascii="仿宋_GB2312" w:eastAsia="仿宋_GB2312" w:cs="仿宋_GB2312"/>
      <w:color w:val="000000"/>
      <w:sz w:val="32"/>
      <w:szCs w:val="32"/>
    </w:rPr>
  </w:style>
  <w:style w:type="character" w:customStyle="1" w:styleId="11">
    <w:name w:val="10"/>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8</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2024-12-13T23:03:00Z</dcterms:created>
  <dc:creator>ljr</dc:creator>
  <cp:lastModifiedBy>ljr</cp:lastModifiedBy>
  <dcterms:modified xsi:type="dcterms:W3CDTF">2024-12-25T08:58:56Z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8718A9D20266416489A1650D6E48BD22</vt:lpwstr>
  </property>
</Properties>
</file>