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Style w:val="8"/>
          <w:rFonts w:eastAsia="仿宋"/>
          <w:b/>
          <w:bCs/>
          <w:sz w:val="32"/>
          <w:szCs w:val="32"/>
        </w:rPr>
      </w:pPr>
      <w:r>
        <w:rPr>
          <w:rStyle w:val="8"/>
          <w:rFonts w:eastAsia="仿宋"/>
          <w:b/>
          <w:bCs/>
          <w:sz w:val="32"/>
          <w:szCs w:val="32"/>
        </w:rPr>
        <w:t>附表：</w:t>
      </w:r>
    </w:p>
    <w:p>
      <w:pPr>
        <w:spacing w:line="600" w:lineRule="exact"/>
        <w:ind w:firstLine="602" w:firstLineChars="200"/>
        <w:jc w:val="center"/>
        <w:rPr>
          <w:rStyle w:val="8"/>
          <w:b/>
          <w:bCs/>
          <w:sz w:val="30"/>
          <w:szCs w:val="30"/>
        </w:rPr>
      </w:pPr>
      <w:bookmarkStart w:id="0" w:name="_GoBack"/>
      <w:r>
        <w:rPr>
          <w:rStyle w:val="8"/>
          <w:b/>
          <w:bCs/>
          <w:sz w:val="30"/>
          <w:szCs w:val="30"/>
        </w:rPr>
        <w:t>综合比选报名与比选文件获取申请表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8"/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8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本单位承诺符合供应商资格要求，现申请报名登记及获取综合比选文件。</w:t>
            </w:r>
          </w:p>
          <w:p>
            <w:pPr>
              <w:spacing w:line="400" w:lineRule="exact"/>
              <w:ind w:firstLine="480" w:firstLineChars="200"/>
              <w:rPr>
                <w:rStyle w:val="8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日      期：</w:t>
            </w:r>
          </w:p>
        </w:tc>
      </w:tr>
    </w:tbl>
    <w:p>
      <w:r>
        <w:rPr>
          <w:rStyle w:val="8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8427E"/>
    <w:rsid w:val="2C413326"/>
    <w:rsid w:val="2EF455B6"/>
    <w:rsid w:val="42EC00D8"/>
    <w:rsid w:val="7B0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2024-06-24T09:53:00Z</dcterms:created>
  <dc:creator>gtt</dc:creator>
  <cp:lastModifiedBy>邱展聪</cp:lastModifiedBy>
  <dcterms:modified xsi:type="dcterms:W3CDTF">2024-06-25T03:01:42Z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6467A42B5E674FD89D62125A4D2D919B</vt:lpwstr>
  </property>
</Properties>
</file>