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</w:t>
      </w:r>
    </w:p>
    <w:p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2023年广东省第七届测绘地理信息行业职业技能竞赛暨“十四五”广东省自然资源调查监测劳动和技能竞赛报名表</w:t>
      </w:r>
    </w:p>
    <w:tbl>
      <w:tblPr>
        <w:tblStyle w:val="3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96"/>
        <w:gridCol w:w="412"/>
        <w:gridCol w:w="1343"/>
        <w:gridCol w:w="889"/>
        <w:gridCol w:w="198"/>
        <w:gridCol w:w="698"/>
        <w:gridCol w:w="1433"/>
        <w:gridCol w:w="80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甲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/乙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级资质单位名称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XX市自然自然局选送队伍（XX公司）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851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邮编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角色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赛项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</w:rPr>
              <w:t>无人机测绘操控员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</w:rPr>
              <w:t>国土变更调查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技术指导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</w:rPr>
              <w:t>无人机测绘操控员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</w:rPr>
              <w:t>国土变更调查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等线" w:eastAsia="仿宋_GB2312" w:cs="等线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  <w:lang w:val="en-US" w:eastAsia="zh-CN"/>
              </w:rPr>
              <w:t>观摩人员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参赛选手（无人机测绘操控员）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拟采用的设备及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软件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无人机型号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软件型号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参赛选手（调查监测</w:t>
            </w:r>
            <w:bookmarkStart w:id="0" w:name="_GoBack"/>
            <w:bookmarkEnd w:id="0"/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拟采用的设备及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软件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外业核查硬件型号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软件型号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 xml:space="preserve">                          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注：双面打印参赛单位盖章。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jI5ZDAwMTkxMTE1ZDBhYTZlMmJhZDcwM2RmNTIifQ=="/>
  </w:docVars>
  <w:rsids>
    <w:rsidRoot w:val="00462666"/>
    <w:rsid w:val="00462666"/>
    <w:rsid w:val="00B1596C"/>
    <w:rsid w:val="12BF5918"/>
    <w:rsid w:val="174726F0"/>
    <w:rsid w:val="407E4395"/>
    <w:rsid w:val="4AFE1259"/>
    <w:rsid w:val="52F537F4"/>
    <w:rsid w:val="54563508"/>
    <w:rsid w:val="557E3F74"/>
    <w:rsid w:val="581B0570"/>
    <w:rsid w:val="5D411CBC"/>
    <w:rsid w:val="74A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等线"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633</Characters>
  <Lines>6</Lines>
  <Paragraphs>1</Paragraphs>
  <TotalTime>0</TotalTime>
  <ScaleCrop>false</ScaleCrop>
  <LinksUpToDate>false</LinksUpToDate>
  <CharactersWithSpaces>700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2023-09-06T00:48:00Z</dcterms:created>
  <dc:creator>何宗友</dc:creator>
  <cp:lastModifiedBy>天逸</cp:lastModifiedBy>
  <dcterms:modified xsi:type="dcterms:W3CDTF">2023-09-15T02:56:51Z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031BD026DF624F3AA081EB185DFEF2D2_12</vt:lpwstr>
  </property>
</Properties>
</file>