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重点实验室2022年度开放基金资助课题名单</w:t>
      </w:r>
    </w:p>
    <w:tbl>
      <w:tblPr>
        <w:tblStyle w:val="6"/>
        <w:tblpPr w:leftFromText="180" w:rightFromText="180" w:vertAnchor="text" w:horzAnchor="page" w:tblpXSpec="center" w:tblpY="582"/>
        <w:tblOverlap w:val="never"/>
        <w:tblW w:w="15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865"/>
        <w:gridCol w:w="6294"/>
        <w:gridCol w:w="975"/>
        <w:gridCol w:w="1148"/>
        <w:gridCol w:w="2797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6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资助额度（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2022NRMZ01</w:t>
            </w:r>
          </w:p>
        </w:tc>
        <w:tc>
          <w:tcPr>
            <w:tcW w:w="6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基于先验知识的耕地至园林草地的变化检测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重点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宁晓刚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中国测绘科学研究院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2022NRMZ02</w:t>
            </w:r>
          </w:p>
        </w:tc>
        <w:tc>
          <w:tcPr>
            <w:tcW w:w="6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val="en-US" w:eastAsia="zh-CN"/>
              </w:rPr>
              <w:t>基于遥感影像与视频数据交互验证的地物变化检测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重点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孟小亮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武汉大学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2022NRM003</w:t>
            </w:r>
          </w:p>
        </w:tc>
        <w:tc>
          <w:tcPr>
            <w:tcW w:w="6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val="en-US" w:eastAsia="zh-CN"/>
              </w:rPr>
              <w:t>深度网络与地理先验知识相结合的耕地地块的自动提取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一般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田玉刚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中国地质大学（武汉）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2022NRM004</w:t>
            </w:r>
          </w:p>
        </w:tc>
        <w:tc>
          <w:tcPr>
            <w:tcW w:w="6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基于季相变化特征的撂荒地块信息提取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一般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杨颖频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广州大学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2022NRM005</w:t>
            </w:r>
          </w:p>
        </w:tc>
        <w:tc>
          <w:tcPr>
            <w:tcW w:w="6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基于轻量深度模型的遥感影像应急监测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一般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葛旭明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西南交通大学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2022NRM006</w:t>
            </w:r>
          </w:p>
        </w:tc>
        <w:tc>
          <w:tcPr>
            <w:tcW w:w="6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城乡转型背景下城市碳排放时空特征及驱动机制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一般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沙宗尧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武汉大学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417" w:right="1440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A1014"/>
    <w:rsid w:val="05A955D3"/>
    <w:rsid w:val="05AF3B52"/>
    <w:rsid w:val="05B04764"/>
    <w:rsid w:val="084F5179"/>
    <w:rsid w:val="09727371"/>
    <w:rsid w:val="09835B7C"/>
    <w:rsid w:val="0AE60218"/>
    <w:rsid w:val="0AEB73BE"/>
    <w:rsid w:val="0B4E2043"/>
    <w:rsid w:val="12C65A18"/>
    <w:rsid w:val="14847F58"/>
    <w:rsid w:val="157F5A50"/>
    <w:rsid w:val="15FE13BD"/>
    <w:rsid w:val="18D25492"/>
    <w:rsid w:val="19743CA1"/>
    <w:rsid w:val="20567FE6"/>
    <w:rsid w:val="20CC6A8D"/>
    <w:rsid w:val="229E497C"/>
    <w:rsid w:val="2A2903FA"/>
    <w:rsid w:val="2A5A3149"/>
    <w:rsid w:val="2C770F51"/>
    <w:rsid w:val="2CB27900"/>
    <w:rsid w:val="2CD308B9"/>
    <w:rsid w:val="2CF55A3F"/>
    <w:rsid w:val="2DA9272D"/>
    <w:rsid w:val="301B3E65"/>
    <w:rsid w:val="344348F6"/>
    <w:rsid w:val="39924D42"/>
    <w:rsid w:val="4103199B"/>
    <w:rsid w:val="45C27789"/>
    <w:rsid w:val="46733805"/>
    <w:rsid w:val="46B53D6E"/>
    <w:rsid w:val="47C50090"/>
    <w:rsid w:val="482C7849"/>
    <w:rsid w:val="48CA1014"/>
    <w:rsid w:val="4B6202EC"/>
    <w:rsid w:val="4C6A38FC"/>
    <w:rsid w:val="4F1426B9"/>
    <w:rsid w:val="57937052"/>
    <w:rsid w:val="599B0D47"/>
    <w:rsid w:val="5B8B4C4D"/>
    <w:rsid w:val="5DC866D4"/>
    <w:rsid w:val="616C2215"/>
    <w:rsid w:val="61CA2A1B"/>
    <w:rsid w:val="62373764"/>
    <w:rsid w:val="65173793"/>
    <w:rsid w:val="6558008C"/>
    <w:rsid w:val="670214D3"/>
    <w:rsid w:val="69B24489"/>
    <w:rsid w:val="6BAF4A30"/>
    <w:rsid w:val="6BC06753"/>
    <w:rsid w:val="713F5E68"/>
    <w:rsid w:val="72C62D8B"/>
    <w:rsid w:val="74407246"/>
    <w:rsid w:val="74AC1693"/>
    <w:rsid w:val="74F5358C"/>
    <w:rsid w:val="75D129F0"/>
    <w:rsid w:val="7A5E1AFB"/>
    <w:rsid w:val="7CD1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2022-01-23T10:02:00Z</dcterms:created>
  <dc:creator>Admin</dc:creator>
  <cp:lastModifiedBy>邱展聪</cp:lastModifiedBy>
  <cp:lastPrinted>2022-01-27T02:07:00Z</cp:lastPrinted>
  <dcterms:modified xsi:type="dcterms:W3CDTF">2022-01-30T08:08:39Z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901494706F894465B75C58F4A6EF57F6</vt:lpwstr>
  </property>
</Properties>
</file>