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sz w:val="32"/>
          <w:szCs w:val="32"/>
          <w:lang w:val="en-US" w:eastAsia="zh-CN"/>
        </w:rPr>
        <w:t xml:space="preserve">附件     </w:t>
      </w:r>
      <w:r>
        <w:rPr>
          <w:rFonts w:hint="eastAsia" w:ascii="黑体" w:hAnsi="黑体" w:eastAsia="黑体" w:cs="黑体"/>
          <w:sz w:val="32"/>
          <w:szCs w:val="32"/>
          <w:lang w:val="en-US" w:eastAsia="zh-CN"/>
        </w:rPr>
        <w:t xml:space="preserve"> </w:t>
      </w:r>
    </w:p>
    <w:p>
      <w:pPr>
        <w:ind w:firstLine="640"/>
        <w:rPr>
          <w:rFonts w:hint="eastAsia" w:ascii="黑体" w:hAnsi="黑体" w:eastAsia="黑体" w:cs="黑体"/>
          <w:sz w:val="32"/>
          <w:szCs w:val="32"/>
        </w:rPr>
      </w:pPr>
      <w:r>
        <w:rPr>
          <w:rFonts w:hint="eastAsia" w:ascii="黑体" w:hAnsi="黑体" w:eastAsia="黑体" w:cs="黑体"/>
          <w:sz w:val="32"/>
          <w:szCs w:val="32"/>
        </w:rPr>
        <w:t>高标准农田立体化监管体系构建的关键技术及应用</w:t>
      </w:r>
    </w:p>
    <w:p>
      <w:pPr>
        <w:ind w:firstLine="640"/>
        <w:rPr>
          <w:rFonts w:hint="eastAsia" w:ascii="黑体" w:hAnsi="黑体" w:eastAsia="黑体" w:cs="黑体"/>
          <w:sz w:val="32"/>
          <w:szCs w:val="32"/>
          <w:lang w:val="en-US" w:eastAsia="zh-CN"/>
        </w:rPr>
      </w:pPr>
      <w:r>
        <w:rPr>
          <w:rFonts w:hint="eastAsia" w:ascii="黑体" w:hAnsi="黑体" w:eastAsia="黑体" w:cs="黑体"/>
          <w:b w:val="0"/>
          <w:bCs w:val="0"/>
          <w:sz w:val="32"/>
          <w:szCs w:val="32"/>
          <w:lang w:val="en-US" w:eastAsia="zh-CN"/>
        </w:rPr>
        <w:t xml:space="preserve">                </w:t>
      </w:r>
      <w:bookmarkStart w:id="0" w:name="_GoBack"/>
      <w:bookmarkEnd w:id="0"/>
      <w:r>
        <w:rPr>
          <w:rFonts w:hint="eastAsia" w:ascii="黑体" w:hAnsi="黑体" w:eastAsia="黑体" w:cs="黑体"/>
          <w:b w:val="0"/>
          <w:bCs w:val="0"/>
          <w:sz w:val="32"/>
          <w:szCs w:val="32"/>
          <w:lang w:val="en-US" w:eastAsia="zh-CN"/>
        </w:rPr>
        <w:t>项目主要情况表</w:t>
      </w:r>
    </w:p>
    <w:p>
      <w:pPr>
        <w:rPr>
          <w:rFonts w:hint="eastAsia"/>
          <w:lang w:val="en-US" w:eastAsia="zh-CN"/>
        </w:rPr>
      </w:pPr>
    </w:p>
    <w:tbl>
      <w:tblPr>
        <w:tblStyle w:val="8"/>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6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tcPr>
          <w:p>
            <w:pPr>
              <w:jc w:val="center"/>
              <w:rPr>
                <w:rFonts w:ascii="仿宋" w:hAnsi="仿宋" w:eastAsia="仿宋"/>
                <w:sz w:val="24"/>
                <w:szCs w:val="24"/>
              </w:rPr>
            </w:pPr>
            <w:r>
              <w:rPr>
                <w:rFonts w:hint="eastAsia" w:ascii="仿宋" w:hAnsi="仿宋" w:eastAsia="仿宋"/>
                <w:sz w:val="24"/>
                <w:szCs w:val="24"/>
              </w:rPr>
              <w:t>项目名称</w:t>
            </w:r>
          </w:p>
        </w:tc>
        <w:tc>
          <w:tcPr>
            <w:tcW w:w="6883" w:type="dxa"/>
          </w:tcPr>
          <w:p>
            <w:pPr>
              <w:jc w:val="center"/>
              <w:rPr>
                <w:rFonts w:ascii="仿宋" w:hAnsi="仿宋" w:eastAsia="仿宋"/>
                <w:sz w:val="24"/>
                <w:szCs w:val="24"/>
              </w:rPr>
            </w:pPr>
            <w:r>
              <w:rPr>
                <w:rFonts w:hint="eastAsia" w:ascii="仿宋" w:hAnsi="仿宋" w:eastAsia="仿宋"/>
                <w:sz w:val="24"/>
                <w:szCs w:val="24"/>
              </w:rPr>
              <w:t>高标准农田立体化监管体系构建的关键技术及应用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tcPr>
          <w:p>
            <w:pPr>
              <w:jc w:val="center"/>
              <w:rPr>
                <w:rFonts w:ascii="仿宋" w:hAnsi="仿宋" w:eastAsia="仿宋"/>
                <w:sz w:val="24"/>
                <w:szCs w:val="24"/>
              </w:rPr>
            </w:pPr>
            <w:r>
              <w:rPr>
                <w:rFonts w:hint="eastAsia" w:ascii="仿宋" w:hAnsi="仿宋" w:eastAsia="仿宋"/>
                <w:sz w:val="24"/>
                <w:szCs w:val="24"/>
              </w:rPr>
              <w:t>主要</w:t>
            </w:r>
            <w:r>
              <w:rPr>
                <w:rFonts w:ascii="仿宋" w:hAnsi="仿宋" w:eastAsia="仿宋"/>
                <w:sz w:val="24"/>
                <w:szCs w:val="24"/>
              </w:rPr>
              <w:t>完成单位</w:t>
            </w:r>
          </w:p>
        </w:tc>
        <w:tc>
          <w:tcPr>
            <w:tcW w:w="6883" w:type="dxa"/>
            <w:vAlign w:val="center"/>
          </w:tcPr>
          <w:p>
            <w:pPr>
              <w:jc w:val="center"/>
              <w:rPr>
                <w:rFonts w:ascii="仿宋" w:hAnsi="仿宋" w:eastAsia="仿宋"/>
                <w:sz w:val="24"/>
                <w:szCs w:val="24"/>
              </w:rPr>
            </w:pPr>
            <w:r>
              <w:rPr>
                <w:rFonts w:hint="eastAsia" w:ascii="仿宋" w:hAnsi="仿宋" w:eastAsia="仿宋"/>
                <w:sz w:val="24"/>
                <w:szCs w:val="24"/>
              </w:rPr>
              <w:t>广东省</w:t>
            </w:r>
            <w:r>
              <w:rPr>
                <w:rFonts w:ascii="仿宋" w:hAnsi="仿宋" w:eastAsia="仿宋"/>
                <w:sz w:val="24"/>
                <w:szCs w:val="24"/>
              </w:rPr>
              <w:t>国土资源测绘院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restart"/>
            <w:vAlign w:val="center"/>
          </w:tcPr>
          <w:p>
            <w:pPr>
              <w:jc w:val="center"/>
              <w:rPr>
                <w:rFonts w:ascii="仿宋" w:hAnsi="仿宋" w:eastAsia="仿宋"/>
                <w:sz w:val="24"/>
                <w:szCs w:val="24"/>
              </w:rPr>
            </w:pPr>
            <w:r>
              <w:rPr>
                <w:rFonts w:hint="eastAsia" w:ascii="仿宋" w:hAnsi="仿宋" w:eastAsia="仿宋"/>
                <w:sz w:val="24"/>
                <w:szCs w:val="24"/>
              </w:rPr>
              <w:t>主要</w:t>
            </w:r>
            <w:r>
              <w:rPr>
                <w:rFonts w:ascii="仿宋" w:hAnsi="仿宋" w:eastAsia="仿宋"/>
                <w:sz w:val="24"/>
                <w:szCs w:val="24"/>
              </w:rPr>
              <w:t>完成人（</w:t>
            </w:r>
            <w:r>
              <w:rPr>
                <w:rFonts w:hint="eastAsia" w:ascii="仿宋" w:hAnsi="仿宋" w:eastAsia="仿宋"/>
                <w:sz w:val="24"/>
                <w:szCs w:val="24"/>
              </w:rPr>
              <w:t>职称</w:t>
            </w:r>
            <w:r>
              <w:rPr>
                <w:rFonts w:ascii="仿宋" w:hAnsi="仿宋" w:eastAsia="仿宋"/>
                <w:sz w:val="24"/>
                <w:szCs w:val="24"/>
              </w:rPr>
              <w:t>、完成单位、工作单位）</w:t>
            </w:r>
          </w:p>
        </w:tc>
        <w:tc>
          <w:tcPr>
            <w:tcW w:w="6883" w:type="dxa"/>
          </w:tcPr>
          <w:p>
            <w:pPr>
              <w:rPr>
                <w:rFonts w:ascii="仿宋" w:hAnsi="仿宋" w:eastAsia="仿宋"/>
                <w:sz w:val="24"/>
                <w:szCs w:val="24"/>
              </w:rPr>
            </w:pPr>
            <w:r>
              <w:rPr>
                <w:rFonts w:hint="eastAsia" w:ascii="仿宋" w:hAnsi="仿宋" w:eastAsia="仿宋"/>
                <w:sz w:val="24"/>
                <w:szCs w:val="24"/>
              </w:rPr>
              <w:t>1.徐天（职称：教授级</w:t>
            </w:r>
            <w:r>
              <w:rPr>
                <w:rFonts w:ascii="仿宋" w:hAnsi="仿宋" w:eastAsia="仿宋"/>
                <w:sz w:val="24"/>
                <w:szCs w:val="24"/>
              </w:rPr>
              <w:t>高级工程师</w:t>
            </w:r>
            <w:r>
              <w:rPr>
                <w:rFonts w:hint="eastAsia" w:ascii="仿宋" w:hAnsi="仿宋" w:eastAsia="仿宋"/>
                <w:sz w:val="24"/>
                <w:szCs w:val="24"/>
              </w:rPr>
              <w:t>；</w:t>
            </w:r>
            <w:r>
              <w:rPr>
                <w:rFonts w:ascii="仿宋" w:hAnsi="仿宋" w:eastAsia="仿宋"/>
                <w:sz w:val="24"/>
                <w:szCs w:val="24"/>
              </w:rPr>
              <w:t>工作单位：广东省国土资源测绘院；</w:t>
            </w:r>
            <w:r>
              <w:rPr>
                <w:rFonts w:hint="eastAsia" w:ascii="仿宋" w:hAnsi="仿宋" w:eastAsia="仿宋"/>
                <w:sz w:val="24"/>
                <w:szCs w:val="24"/>
              </w:rPr>
              <w:t>完成</w:t>
            </w:r>
            <w:r>
              <w:rPr>
                <w:rFonts w:ascii="仿宋" w:hAnsi="仿宋" w:eastAsia="仿宋"/>
                <w:sz w:val="24"/>
                <w:szCs w:val="24"/>
              </w:rPr>
              <w:t>单位：广东省国土资源测绘院；主要</w:t>
            </w:r>
            <w:r>
              <w:rPr>
                <w:rFonts w:hint="eastAsia" w:ascii="仿宋" w:hAnsi="仿宋" w:eastAsia="仿宋"/>
                <w:sz w:val="24"/>
                <w:szCs w:val="24"/>
              </w:rPr>
              <w:t>贡献</w:t>
            </w:r>
            <w:r>
              <w:rPr>
                <w:rFonts w:ascii="仿宋" w:hAnsi="仿宋" w:eastAsia="仿宋"/>
                <w:sz w:val="24"/>
                <w:szCs w:val="24"/>
              </w:rPr>
              <w:t>：</w:t>
            </w:r>
            <w:r>
              <w:rPr>
                <w:rFonts w:hint="eastAsia" w:ascii="仿宋" w:hAnsi="仿宋" w:eastAsia="仿宋"/>
                <w:sz w:val="24"/>
                <w:szCs w:val="24"/>
              </w:rPr>
              <w:t>项目总负责，主持</w:t>
            </w:r>
            <w:r>
              <w:rPr>
                <w:rFonts w:ascii="仿宋" w:hAnsi="仿宋" w:eastAsia="仿宋"/>
                <w:sz w:val="24"/>
                <w:szCs w:val="24"/>
              </w:rPr>
              <w:t>项目的</w:t>
            </w:r>
            <w:r>
              <w:rPr>
                <w:rFonts w:hint="eastAsia" w:ascii="仿宋" w:hAnsi="仿宋" w:eastAsia="仿宋"/>
                <w:sz w:val="24"/>
                <w:szCs w:val="24"/>
              </w:rPr>
              <w:t>总体</w:t>
            </w:r>
            <w:r>
              <w:rPr>
                <w:rFonts w:ascii="仿宋" w:hAnsi="仿宋" w:eastAsia="仿宋"/>
                <w:sz w:val="24"/>
                <w:szCs w:val="24"/>
              </w:rPr>
              <w:t>设计</w:t>
            </w:r>
            <w:r>
              <w:rPr>
                <w:rFonts w:hint="eastAsia" w:ascii="仿宋" w:hAnsi="仿宋" w:eastAsia="仿宋"/>
                <w:sz w:val="24"/>
                <w:szCs w:val="24"/>
              </w:rPr>
              <w:t>、</w:t>
            </w:r>
            <w:r>
              <w:rPr>
                <w:rFonts w:ascii="仿宋" w:hAnsi="仿宋" w:eastAsia="仿宋"/>
                <w:sz w:val="24"/>
                <w:szCs w:val="24"/>
              </w:rPr>
              <w:t>技术管理等工作</w:t>
            </w:r>
            <w:r>
              <w:rPr>
                <w:rFonts w:hint="eastAsia" w:ascii="仿宋" w:hAnsi="仿宋" w:eastAsia="仿宋"/>
                <w:sz w:val="24"/>
                <w:szCs w:val="24"/>
              </w:rPr>
              <w:t>；</w:t>
            </w:r>
            <w:r>
              <w:rPr>
                <w:rFonts w:ascii="仿宋" w:hAnsi="仿宋" w:eastAsia="仿宋"/>
                <w:sz w:val="24"/>
                <w:szCs w:val="24"/>
              </w:rPr>
              <w:t>对</w:t>
            </w:r>
            <w:r>
              <w:rPr>
                <w:rFonts w:hint="eastAsia" w:ascii="仿宋" w:hAnsi="仿宋" w:eastAsia="仿宋"/>
                <w:sz w:val="24"/>
                <w:szCs w:val="24"/>
              </w:rPr>
              <w:t>成果推广应用</w:t>
            </w:r>
            <w:r>
              <w:rPr>
                <w:rFonts w:ascii="仿宋" w:hAnsi="仿宋" w:eastAsia="仿宋"/>
                <w:sz w:val="24"/>
                <w:szCs w:val="24"/>
              </w:rPr>
              <w:t>做出</w:t>
            </w:r>
            <w:r>
              <w:rPr>
                <w:rFonts w:hint="eastAsia" w:ascii="仿宋" w:hAnsi="仿宋" w:eastAsia="仿宋"/>
                <w:sz w:val="24"/>
                <w:szCs w:val="24"/>
              </w:rPr>
              <w:t>了</w:t>
            </w:r>
            <w:r>
              <w:rPr>
                <w:rFonts w:ascii="仿宋" w:hAnsi="仿宋" w:eastAsia="仿宋"/>
                <w:sz w:val="24"/>
                <w:szCs w:val="24"/>
              </w:rPr>
              <w:t>创造性</w:t>
            </w:r>
            <w:r>
              <w:rPr>
                <w:rFonts w:hint="eastAsia" w:ascii="仿宋" w:hAnsi="仿宋" w:eastAsia="仿宋"/>
                <w:sz w:val="24"/>
                <w:szCs w:val="24"/>
              </w:rPr>
              <w:t>贡献</w:t>
            </w:r>
            <w:r>
              <w:rPr>
                <w:rFonts w:ascii="仿宋" w:hAnsi="仿宋" w:eastAsia="仿宋"/>
                <w:sz w:val="24"/>
                <w:szCs w:val="24"/>
              </w:rPr>
              <w:t>，投入项目工作量</w:t>
            </w:r>
            <w:r>
              <w:rPr>
                <w:rFonts w:hint="eastAsia" w:ascii="仿宋" w:hAnsi="仿宋" w:eastAsia="仿宋"/>
                <w:sz w:val="24"/>
                <w:szCs w:val="24"/>
              </w:rPr>
              <w:t>占</w:t>
            </w:r>
            <w:r>
              <w:rPr>
                <w:rFonts w:ascii="仿宋" w:hAnsi="仿宋" w:eastAsia="仿宋"/>
                <w:sz w:val="24"/>
                <w:szCs w:val="24"/>
              </w:rPr>
              <w:t>本人工作量的</w:t>
            </w:r>
            <w:r>
              <w:rPr>
                <w:rFonts w:hint="eastAsia" w:ascii="仿宋" w:hAnsi="仿宋" w:eastAsia="仿宋"/>
                <w:sz w:val="24"/>
                <w:szCs w:val="24"/>
              </w:rPr>
              <w:t>60</w:t>
            </w:r>
            <w:r>
              <w:rPr>
                <w:rFonts w:ascii="仿宋" w:hAnsi="仿宋" w:eastAsia="仿宋"/>
                <w:sz w:val="24"/>
                <w:szCs w:val="24"/>
              </w:rPr>
              <w:t>%。</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continue"/>
          </w:tcPr>
          <w:p>
            <w:pPr>
              <w:rPr>
                <w:rFonts w:ascii="仿宋" w:hAnsi="仿宋" w:eastAsia="仿宋"/>
                <w:sz w:val="24"/>
                <w:szCs w:val="24"/>
              </w:rPr>
            </w:pPr>
          </w:p>
        </w:tc>
        <w:tc>
          <w:tcPr>
            <w:tcW w:w="6883" w:type="dxa"/>
          </w:tcPr>
          <w:p>
            <w:pPr>
              <w:rPr>
                <w:rFonts w:ascii="仿宋" w:hAnsi="仿宋" w:eastAsia="仿宋"/>
                <w:sz w:val="24"/>
                <w:szCs w:val="24"/>
              </w:rPr>
            </w:pPr>
            <w:r>
              <w:rPr>
                <w:rFonts w:hint="eastAsia" w:ascii="仿宋" w:hAnsi="仿宋" w:eastAsia="仿宋"/>
                <w:sz w:val="24"/>
                <w:szCs w:val="24"/>
              </w:rPr>
              <w:t>2.阳</w:t>
            </w:r>
            <w:r>
              <w:rPr>
                <w:rFonts w:ascii="仿宋" w:hAnsi="仿宋" w:eastAsia="仿宋"/>
                <w:sz w:val="24"/>
                <w:szCs w:val="24"/>
              </w:rPr>
              <w:t>力</w:t>
            </w:r>
            <w:r>
              <w:rPr>
                <w:rFonts w:hint="eastAsia" w:ascii="仿宋" w:hAnsi="仿宋" w:eastAsia="仿宋"/>
                <w:sz w:val="24"/>
                <w:szCs w:val="24"/>
              </w:rPr>
              <w:t>（职称：高级</w:t>
            </w:r>
            <w:r>
              <w:rPr>
                <w:rFonts w:ascii="仿宋" w:hAnsi="仿宋" w:eastAsia="仿宋"/>
                <w:sz w:val="24"/>
                <w:szCs w:val="24"/>
              </w:rPr>
              <w:t>工程师</w:t>
            </w:r>
            <w:r>
              <w:rPr>
                <w:rFonts w:hint="eastAsia" w:ascii="仿宋" w:hAnsi="仿宋" w:eastAsia="仿宋"/>
                <w:sz w:val="24"/>
                <w:szCs w:val="24"/>
              </w:rPr>
              <w:t>；</w:t>
            </w:r>
            <w:r>
              <w:rPr>
                <w:rFonts w:ascii="仿宋" w:hAnsi="仿宋" w:eastAsia="仿宋"/>
                <w:sz w:val="24"/>
                <w:szCs w:val="24"/>
              </w:rPr>
              <w:t>工作单位：广东省国土资源测绘院；</w:t>
            </w:r>
            <w:r>
              <w:rPr>
                <w:rFonts w:hint="eastAsia" w:ascii="仿宋" w:hAnsi="仿宋" w:eastAsia="仿宋"/>
                <w:sz w:val="24"/>
                <w:szCs w:val="24"/>
              </w:rPr>
              <w:t>完成</w:t>
            </w:r>
            <w:r>
              <w:rPr>
                <w:rFonts w:ascii="仿宋" w:hAnsi="仿宋" w:eastAsia="仿宋"/>
                <w:sz w:val="24"/>
                <w:szCs w:val="24"/>
              </w:rPr>
              <w:t>单位：广东省国土资源测绘院；主要</w:t>
            </w:r>
            <w:r>
              <w:rPr>
                <w:rFonts w:hint="eastAsia" w:ascii="仿宋" w:hAnsi="仿宋" w:eastAsia="仿宋"/>
                <w:sz w:val="24"/>
                <w:szCs w:val="24"/>
              </w:rPr>
              <w:t>贡献</w:t>
            </w:r>
            <w:r>
              <w:rPr>
                <w:rFonts w:ascii="仿宋" w:hAnsi="仿宋" w:eastAsia="仿宋"/>
                <w:sz w:val="24"/>
                <w:szCs w:val="24"/>
              </w:rPr>
              <w:t>：</w:t>
            </w:r>
            <w:r>
              <w:rPr>
                <w:rFonts w:hint="eastAsia" w:ascii="仿宋" w:hAnsi="仿宋" w:eastAsia="仿宋"/>
                <w:sz w:val="24"/>
                <w:szCs w:val="24"/>
              </w:rPr>
              <w:t>1）项目技术总负责，负责项目的技术研究与系统平台研发工作；2）提出以单个高标准农田建设项目为基本单元，研发复合型瓦片地图服务技术方案，解决了高标准农田多源异构数据信息的综合集成管理难题；3）对成果推广应用做出了创造性贡献。投入项目工作量占本人工作量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continue"/>
          </w:tcPr>
          <w:p>
            <w:pPr>
              <w:rPr>
                <w:rFonts w:ascii="仿宋" w:hAnsi="仿宋" w:eastAsia="仿宋"/>
                <w:sz w:val="24"/>
                <w:szCs w:val="24"/>
              </w:rPr>
            </w:pPr>
          </w:p>
        </w:tc>
        <w:tc>
          <w:tcPr>
            <w:tcW w:w="6883" w:type="dxa"/>
          </w:tcPr>
          <w:p>
            <w:pPr>
              <w:rPr>
                <w:rFonts w:ascii="仿宋" w:hAnsi="仿宋" w:eastAsia="仿宋"/>
                <w:sz w:val="24"/>
                <w:szCs w:val="24"/>
              </w:rPr>
            </w:pPr>
            <w:r>
              <w:rPr>
                <w:rFonts w:hint="eastAsia" w:ascii="仿宋" w:hAnsi="仿宋" w:eastAsia="仿宋"/>
                <w:sz w:val="24"/>
                <w:szCs w:val="24"/>
              </w:rPr>
              <w:t>3.王斌（职称：高级</w:t>
            </w:r>
            <w:r>
              <w:rPr>
                <w:rFonts w:ascii="仿宋" w:hAnsi="仿宋" w:eastAsia="仿宋"/>
                <w:sz w:val="24"/>
                <w:szCs w:val="24"/>
              </w:rPr>
              <w:t>工程师</w:t>
            </w:r>
            <w:r>
              <w:rPr>
                <w:rFonts w:hint="eastAsia" w:ascii="仿宋" w:hAnsi="仿宋" w:eastAsia="仿宋"/>
                <w:sz w:val="24"/>
                <w:szCs w:val="24"/>
              </w:rPr>
              <w:t>；</w:t>
            </w:r>
            <w:r>
              <w:rPr>
                <w:rFonts w:ascii="仿宋" w:hAnsi="仿宋" w:eastAsia="仿宋"/>
                <w:sz w:val="24"/>
                <w:szCs w:val="24"/>
              </w:rPr>
              <w:t>工作单位：广东省国土资源测绘院；</w:t>
            </w:r>
            <w:r>
              <w:rPr>
                <w:rFonts w:hint="eastAsia" w:ascii="仿宋" w:hAnsi="仿宋" w:eastAsia="仿宋"/>
                <w:sz w:val="24"/>
                <w:szCs w:val="24"/>
              </w:rPr>
              <w:t>完成</w:t>
            </w:r>
            <w:r>
              <w:rPr>
                <w:rFonts w:ascii="仿宋" w:hAnsi="仿宋" w:eastAsia="仿宋"/>
                <w:sz w:val="24"/>
                <w:szCs w:val="24"/>
              </w:rPr>
              <w:t>单位：广东省国土资源测绘院；主要</w:t>
            </w:r>
            <w:r>
              <w:rPr>
                <w:rFonts w:hint="eastAsia" w:ascii="仿宋" w:hAnsi="仿宋" w:eastAsia="仿宋"/>
                <w:sz w:val="24"/>
                <w:szCs w:val="24"/>
              </w:rPr>
              <w:t>贡献</w:t>
            </w:r>
            <w:r>
              <w:rPr>
                <w:rFonts w:ascii="仿宋" w:hAnsi="仿宋" w:eastAsia="仿宋"/>
                <w:sz w:val="24"/>
                <w:szCs w:val="24"/>
              </w:rPr>
              <w:t>：</w:t>
            </w:r>
            <w:r>
              <w:rPr>
                <w:rFonts w:hint="eastAsia" w:ascii="仿宋" w:hAnsi="仿宋" w:eastAsia="仿宋"/>
                <w:sz w:val="24"/>
                <w:szCs w:val="24"/>
              </w:rPr>
              <w:t>1）项目</w:t>
            </w:r>
            <w:r>
              <w:rPr>
                <w:rFonts w:ascii="仿宋" w:hAnsi="仿宋" w:eastAsia="仿宋"/>
                <w:sz w:val="24"/>
                <w:szCs w:val="24"/>
              </w:rPr>
              <w:t>系统构架负责人，全面负责高标</w:t>
            </w:r>
            <w:r>
              <w:rPr>
                <w:rFonts w:hint="eastAsia" w:ascii="仿宋" w:hAnsi="仿宋" w:eastAsia="仿宋"/>
                <w:sz w:val="24"/>
                <w:szCs w:val="24"/>
              </w:rPr>
              <w:t>准</w:t>
            </w:r>
            <w:r>
              <w:rPr>
                <w:rFonts w:ascii="仿宋" w:hAnsi="仿宋" w:eastAsia="仿宋"/>
                <w:sz w:val="24"/>
                <w:szCs w:val="24"/>
              </w:rPr>
              <w:t>农田立体化监管</w:t>
            </w:r>
            <w:r>
              <w:rPr>
                <w:rFonts w:hint="eastAsia" w:ascii="仿宋" w:hAnsi="仿宋" w:eastAsia="仿宋"/>
                <w:sz w:val="24"/>
                <w:szCs w:val="24"/>
              </w:rPr>
              <w:t>系统</w:t>
            </w:r>
            <w:r>
              <w:rPr>
                <w:rFonts w:ascii="仿宋" w:hAnsi="仿宋" w:eastAsia="仿宋"/>
                <w:sz w:val="24"/>
                <w:szCs w:val="24"/>
              </w:rPr>
              <w:t>构建的研究</w:t>
            </w:r>
            <w:r>
              <w:rPr>
                <w:rFonts w:hint="eastAsia" w:ascii="仿宋" w:hAnsi="仿宋" w:eastAsia="仿宋"/>
                <w:sz w:val="24"/>
                <w:szCs w:val="24"/>
              </w:rPr>
              <w:t>，</w:t>
            </w:r>
            <w:r>
              <w:rPr>
                <w:rFonts w:ascii="仿宋" w:hAnsi="仿宋" w:eastAsia="仿宋"/>
                <w:sz w:val="24"/>
                <w:szCs w:val="24"/>
              </w:rPr>
              <w:t>设计了广东省高标准农田</w:t>
            </w:r>
            <w:r>
              <w:rPr>
                <w:rFonts w:hint="eastAsia" w:ascii="仿宋" w:hAnsi="仿宋" w:eastAsia="仿宋"/>
                <w:sz w:val="24"/>
                <w:szCs w:val="24"/>
              </w:rPr>
              <w:t>建后</w:t>
            </w:r>
            <w:r>
              <w:rPr>
                <w:rFonts w:ascii="仿宋" w:hAnsi="仿宋" w:eastAsia="仿宋"/>
                <w:sz w:val="24"/>
                <w:szCs w:val="24"/>
              </w:rPr>
              <w:t>监管系统和广东省高标</w:t>
            </w:r>
            <w:r>
              <w:rPr>
                <w:rFonts w:hint="eastAsia" w:ascii="仿宋" w:hAnsi="仿宋" w:eastAsia="仿宋"/>
                <w:sz w:val="24"/>
                <w:szCs w:val="24"/>
              </w:rPr>
              <w:t>准农田监测</w:t>
            </w:r>
            <w:r>
              <w:rPr>
                <w:rFonts w:ascii="仿宋" w:hAnsi="仿宋" w:eastAsia="仿宋"/>
                <w:sz w:val="24"/>
                <w:szCs w:val="24"/>
              </w:rPr>
              <w:t>监管系统</w:t>
            </w:r>
            <w:r>
              <w:rPr>
                <w:rFonts w:hint="eastAsia" w:ascii="仿宋" w:hAnsi="仿宋" w:eastAsia="仿宋"/>
                <w:sz w:val="24"/>
                <w:szCs w:val="24"/>
              </w:rPr>
              <w:t>构架</w:t>
            </w:r>
            <w:r>
              <w:rPr>
                <w:rFonts w:ascii="仿宋" w:hAnsi="仿宋" w:eastAsia="仿宋"/>
                <w:sz w:val="24"/>
                <w:szCs w:val="24"/>
              </w:rPr>
              <w:t>模式；</w:t>
            </w:r>
            <w:r>
              <w:rPr>
                <w:rFonts w:hint="eastAsia" w:ascii="仿宋" w:hAnsi="仿宋" w:eastAsia="仿宋"/>
                <w:sz w:val="24"/>
                <w:szCs w:val="24"/>
              </w:rPr>
              <w:t>2）提出</w:t>
            </w:r>
            <w:r>
              <w:rPr>
                <w:rFonts w:ascii="仿宋" w:hAnsi="仿宋" w:eastAsia="仿宋"/>
                <w:sz w:val="24"/>
                <w:szCs w:val="24"/>
              </w:rPr>
              <w:t>以单个高标准农田建设项目为</w:t>
            </w:r>
            <w:r>
              <w:rPr>
                <w:rFonts w:hint="eastAsia" w:ascii="仿宋" w:hAnsi="仿宋" w:eastAsia="仿宋"/>
                <w:sz w:val="24"/>
                <w:szCs w:val="24"/>
              </w:rPr>
              <w:t>基本</w:t>
            </w:r>
            <w:r>
              <w:rPr>
                <w:rFonts w:ascii="仿宋" w:hAnsi="仿宋" w:eastAsia="仿宋"/>
                <w:sz w:val="24"/>
                <w:szCs w:val="24"/>
              </w:rPr>
              <w:t>单元，研发复合型瓦片地图</w:t>
            </w:r>
            <w:r>
              <w:rPr>
                <w:rFonts w:hint="eastAsia" w:ascii="仿宋" w:hAnsi="仿宋" w:eastAsia="仿宋"/>
                <w:sz w:val="24"/>
                <w:szCs w:val="24"/>
              </w:rPr>
              <w:t>技术服务</w:t>
            </w:r>
            <w:r>
              <w:rPr>
                <w:rFonts w:ascii="仿宋" w:hAnsi="仿宋" w:eastAsia="仿宋"/>
                <w:sz w:val="24"/>
                <w:szCs w:val="24"/>
              </w:rPr>
              <w:t>方案，并发</w:t>
            </w:r>
            <w:r>
              <w:rPr>
                <w:rFonts w:hint="eastAsia" w:ascii="仿宋" w:hAnsi="仿宋" w:eastAsia="仿宋"/>
                <w:sz w:val="24"/>
                <w:szCs w:val="24"/>
              </w:rPr>
              <w:t>表</w:t>
            </w:r>
            <w:r>
              <w:rPr>
                <w:rFonts w:ascii="仿宋" w:hAnsi="仿宋" w:eastAsia="仿宋"/>
                <w:sz w:val="24"/>
                <w:szCs w:val="24"/>
              </w:rPr>
              <w:t>相关论文一篇；</w:t>
            </w:r>
            <w:r>
              <w:rPr>
                <w:rFonts w:hint="eastAsia" w:ascii="仿宋" w:hAnsi="仿宋" w:eastAsia="仿宋"/>
                <w:sz w:val="24"/>
                <w:szCs w:val="24"/>
              </w:rPr>
              <w:t>3）对成果推广应用做出了创造性贡献</w:t>
            </w:r>
            <w:r>
              <w:rPr>
                <w:rFonts w:ascii="仿宋" w:hAnsi="仿宋" w:eastAsia="仿宋"/>
                <w:sz w:val="24"/>
                <w:szCs w:val="24"/>
              </w:rPr>
              <w:t>。</w:t>
            </w:r>
            <w:r>
              <w:rPr>
                <w:rFonts w:hint="eastAsia" w:ascii="仿宋" w:hAnsi="仿宋" w:eastAsia="仿宋"/>
                <w:sz w:val="24"/>
                <w:szCs w:val="24"/>
              </w:rPr>
              <w:t>投入项目工作量占本人工作量的60%。）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continue"/>
          </w:tcPr>
          <w:p>
            <w:pPr>
              <w:rPr>
                <w:rFonts w:ascii="仿宋" w:hAnsi="仿宋" w:eastAsia="仿宋"/>
                <w:sz w:val="24"/>
                <w:szCs w:val="24"/>
              </w:rPr>
            </w:pPr>
          </w:p>
        </w:tc>
        <w:tc>
          <w:tcPr>
            <w:tcW w:w="6883" w:type="dxa"/>
          </w:tcPr>
          <w:p>
            <w:pPr>
              <w:rPr>
                <w:rFonts w:ascii="仿宋" w:hAnsi="仿宋" w:eastAsia="仿宋"/>
                <w:sz w:val="24"/>
                <w:szCs w:val="24"/>
              </w:rPr>
            </w:pPr>
            <w:r>
              <w:rPr>
                <w:rFonts w:hint="eastAsia" w:ascii="仿宋" w:hAnsi="仿宋" w:eastAsia="仿宋"/>
                <w:sz w:val="24"/>
                <w:szCs w:val="24"/>
              </w:rPr>
              <w:t>4.周正玉（职称：</w:t>
            </w:r>
            <w:r>
              <w:rPr>
                <w:rFonts w:ascii="仿宋" w:hAnsi="仿宋" w:eastAsia="仿宋"/>
                <w:sz w:val="24"/>
                <w:szCs w:val="24"/>
              </w:rPr>
              <w:t>工程师</w:t>
            </w:r>
            <w:r>
              <w:rPr>
                <w:rFonts w:hint="eastAsia" w:ascii="仿宋" w:hAnsi="仿宋" w:eastAsia="仿宋"/>
                <w:sz w:val="24"/>
                <w:szCs w:val="24"/>
              </w:rPr>
              <w:t>；</w:t>
            </w:r>
            <w:r>
              <w:rPr>
                <w:rFonts w:ascii="仿宋" w:hAnsi="仿宋" w:eastAsia="仿宋"/>
                <w:sz w:val="24"/>
                <w:szCs w:val="24"/>
              </w:rPr>
              <w:t>工作单位：广东省国土资源测绘院；</w:t>
            </w:r>
            <w:r>
              <w:rPr>
                <w:rFonts w:hint="eastAsia" w:ascii="仿宋" w:hAnsi="仿宋" w:eastAsia="仿宋"/>
                <w:sz w:val="24"/>
                <w:szCs w:val="24"/>
              </w:rPr>
              <w:t>完成</w:t>
            </w:r>
            <w:r>
              <w:rPr>
                <w:rFonts w:ascii="仿宋" w:hAnsi="仿宋" w:eastAsia="仿宋"/>
                <w:sz w:val="24"/>
                <w:szCs w:val="24"/>
              </w:rPr>
              <w:t>单位：广东省国土资源测绘院；主要</w:t>
            </w:r>
            <w:r>
              <w:rPr>
                <w:rFonts w:hint="eastAsia" w:ascii="仿宋" w:hAnsi="仿宋" w:eastAsia="仿宋"/>
                <w:sz w:val="24"/>
                <w:szCs w:val="24"/>
              </w:rPr>
              <w:t>贡献</w:t>
            </w:r>
            <w:r>
              <w:rPr>
                <w:rFonts w:ascii="仿宋" w:hAnsi="仿宋" w:eastAsia="仿宋"/>
                <w:sz w:val="24"/>
                <w:szCs w:val="24"/>
              </w:rPr>
              <w:t>：</w:t>
            </w:r>
            <w:r>
              <w:rPr>
                <w:rFonts w:hint="eastAsia" w:ascii="仿宋" w:hAnsi="仿宋" w:eastAsia="仿宋"/>
                <w:sz w:val="24"/>
                <w:szCs w:val="24"/>
              </w:rPr>
              <w:t>1）项目质量控制负责人，负责高标准农田立体化监管体系构建的关键技术及应用项目整体质量控制；2）提出高标准农田监管“自上而下”和“自下而上”的体制机制创新，构建了“省、市、县、镇、村”五级协同联动的全要素、全链条高标准农田监管体系；3）对成果推广应用做出了重要贡献。投入项目工作量占本人工作量的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continue"/>
          </w:tcPr>
          <w:p>
            <w:pPr>
              <w:rPr>
                <w:rFonts w:ascii="仿宋" w:hAnsi="仿宋" w:eastAsia="仿宋"/>
                <w:sz w:val="24"/>
                <w:szCs w:val="24"/>
              </w:rPr>
            </w:pPr>
          </w:p>
        </w:tc>
        <w:tc>
          <w:tcPr>
            <w:tcW w:w="6883" w:type="dxa"/>
          </w:tcPr>
          <w:p>
            <w:pPr>
              <w:rPr>
                <w:rFonts w:ascii="仿宋" w:hAnsi="仿宋" w:eastAsia="仿宋"/>
                <w:sz w:val="24"/>
                <w:szCs w:val="24"/>
              </w:rPr>
            </w:pPr>
            <w:r>
              <w:rPr>
                <w:rFonts w:hint="eastAsia" w:ascii="仿宋" w:hAnsi="仿宋" w:eastAsia="仿宋"/>
                <w:sz w:val="24"/>
                <w:szCs w:val="24"/>
              </w:rPr>
              <w:t>5.易雅琴（职称：</w:t>
            </w:r>
            <w:r>
              <w:rPr>
                <w:rFonts w:ascii="仿宋" w:hAnsi="仿宋" w:eastAsia="仿宋"/>
                <w:sz w:val="24"/>
                <w:szCs w:val="24"/>
              </w:rPr>
              <w:t>工程师</w:t>
            </w:r>
            <w:r>
              <w:rPr>
                <w:rFonts w:hint="eastAsia" w:ascii="仿宋" w:hAnsi="仿宋" w:eastAsia="仿宋"/>
                <w:sz w:val="24"/>
                <w:szCs w:val="24"/>
              </w:rPr>
              <w:t>；</w:t>
            </w:r>
            <w:r>
              <w:rPr>
                <w:rFonts w:ascii="仿宋" w:hAnsi="仿宋" w:eastAsia="仿宋"/>
                <w:sz w:val="24"/>
                <w:szCs w:val="24"/>
              </w:rPr>
              <w:t>工作单位：广东省国土资源测绘院；</w:t>
            </w:r>
            <w:r>
              <w:rPr>
                <w:rFonts w:hint="eastAsia" w:ascii="仿宋" w:hAnsi="仿宋" w:eastAsia="仿宋"/>
                <w:sz w:val="24"/>
                <w:szCs w:val="24"/>
              </w:rPr>
              <w:t>完成</w:t>
            </w:r>
            <w:r>
              <w:rPr>
                <w:rFonts w:ascii="仿宋" w:hAnsi="仿宋" w:eastAsia="仿宋"/>
                <w:sz w:val="24"/>
                <w:szCs w:val="24"/>
              </w:rPr>
              <w:t>单位：广东省国土资源测绘院；主要</w:t>
            </w:r>
            <w:r>
              <w:rPr>
                <w:rFonts w:hint="eastAsia" w:ascii="仿宋" w:hAnsi="仿宋" w:eastAsia="仿宋"/>
                <w:sz w:val="24"/>
                <w:szCs w:val="24"/>
              </w:rPr>
              <w:t>贡献</w:t>
            </w:r>
            <w:r>
              <w:rPr>
                <w:rFonts w:ascii="仿宋" w:hAnsi="仿宋" w:eastAsia="仿宋"/>
                <w:sz w:val="24"/>
                <w:szCs w:val="24"/>
              </w:rPr>
              <w:t>：</w:t>
            </w:r>
            <w:r>
              <w:rPr>
                <w:rFonts w:hint="eastAsia" w:ascii="仿宋" w:hAnsi="仿宋" w:eastAsia="仿宋"/>
                <w:sz w:val="24"/>
                <w:szCs w:val="24"/>
              </w:rPr>
              <w:t>1）项目标准规范制定负责人，编写《广东省高标准基本农田建设监管信息采集技术规程》、《广东省高标准基本农田建设监管系统数据</w:t>
            </w:r>
            <w:r>
              <w:rPr>
                <w:rFonts w:ascii="仿宋" w:hAnsi="仿宋" w:eastAsia="仿宋"/>
                <w:sz w:val="24"/>
                <w:szCs w:val="24"/>
              </w:rPr>
              <w:t>要求</w:t>
            </w:r>
            <w:r>
              <w:rPr>
                <w:rFonts w:hint="eastAsia" w:ascii="仿宋" w:hAnsi="仿宋" w:eastAsia="仿宋"/>
                <w:sz w:val="24"/>
                <w:szCs w:val="24"/>
              </w:rPr>
              <w:t>》等标准规范；2）提出广东省高标准农田监管系统建设思路、设计功能模块</w:t>
            </w:r>
            <w:r>
              <w:rPr>
                <w:rFonts w:ascii="仿宋" w:hAnsi="仿宋" w:eastAsia="仿宋"/>
                <w:sz w:val="24"/>
                <w:szCs w:val="24"/>
              </w:rPr>
              <w:t>，并发</w:t>
            </w:r>
            <w:r>
              <w:rPr>
                <w:rFonts w:hint="eastAsia" w:ascii="仿宋" w:hAnsi="仿宋" w:eastAsia="仿宋"/>
                <w:sz w:val="24"/>
                <w:szCs w:val="24"/>
              </w:rPr>
              <w:t>表</w:t>
            </w:r>
            <w:r>
              <w:rPr>
                <w:rFonts w:ascii="仿宋" w:hAnsi="仿宋" w:eastAsia="仿宋"/>
                <w:sz w:val="24"/>
                <w:szCs w:val="24"/>
              </w:rPr>
              <w:t>相关论文一篇</w:t>
            </w:r>
            <w:r>
              <w:rPr>
                <w:rFonts w:hint="eastAsia" w:ascii="仿宋" w:hAnsi="仿宋" w:eastAsia="仿宋"/>
                <w:sz w:val="24"/>
                <w:szCs w:val="24"/>
              </w:rPr>
              <w:t>；3）对成果推广应用做出了重要贡献。投入项目工作量占</w:t>
            </w:r>
            <w:r>
              <w:rPr>
                <w:rFonts w:ascii="仿宋" w:hAnsi="仿宋" w:eastAsia="仿宋"/>
                <w:sz w:val="24"/>
                <w:szCs w:val="24"/>
              </w:rPr>
              <w:t>本人工作量的</w:t>
            </w:r>
            <w:r>
              <w:rPr>
                <w:rFonts w:hint="eastAsia" w:ascii="仿宋" w:hAnsi="仿宋" w:eastAsia="仿宋"/>
                <w:sz w:val="24"/>
                <w:szCs w:val="24"/>
              </w:rPr>
              <w:t>65</w:t>
            </w:r>
            <w:r>
              <w:rPr>
                <w:rFonts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continue"/>
          </w:tcPr>
          <w:p>
            <w:pPr>
              <w:rPr>
                <w:rFonts w:ascii="仿宋" w:hAnsi="仿宋" w:eastAsia="仿宋"/>
                <w:sz w:val="24"/>
                <w:szCs w:val="24"/>
              </w:rPr>
            </w:pPr>
          </w:p>
        </w:tc>
        <w:tc>
          <w:tcPr>
            <w:tcW w:w="6883" w:type="dxa"/>
          </w:tcPr>
          <w:p>
            <w:pPr>
              <w:rPr>
                <w:rFonts w:ascii="仿宋" w:hAnsi="仿宋" w:eastAsia="仿宋"/>
                <w:sz w:val="24"/>
                <w:szCs w:val="24"/>
              </w:rPr>
            </w:pPr>
            <w:r>
              <w:rPr>
                <w:rFonts w:hint="eastAsia" w:ascii="仿宋" w:hAnsi="仿宋" w:eastAsia="仿宋"/>
                <w:sz w:val="24"/>
                <w:szCs w:val="24"/>
              </w:rPr>
              <w:t>6.杨志刚（职称：高级工程师；</w:t>
            </w:r>
            <w:r>
              <w:rPr>
                <w:rFonts w:ascii="仿宋" w:hAnsi="仿宋" w:eastAsia="仿宋"/>
                <w:sz w:val="24"/>
                <w:szCs w:val="24"/>
              </w:rPr>
              <w:t>工作单位：广东省国土资源测绘院；</w:t>
            </w:r>
            <w:r>
              <w:rPr>
                <w:rFonts w:hint="eastAsia" w:ascii="仿宋" w:hAnsi="仿宋" w:eastAsia="仿宋"/>
                <w:sz w:val="24"/>
                <w:szCs w:val="24"/>
              </w:rPr>
              <w:t>完成</w:t>
            </w:r>
            <w:r>
              <w:rPr>
                <w:rFonts w:ascii="仿宋" w:hAnsi="仿宋" w:eastAsia="仿宋"/>
                <w:sz w:val="24"/>
                <w:szCs w:val="24"/>
              </w:rPr>
              <w:t>单位：广东省国土资源测绘院；主要</w:t>
            </w:r>
            <w:r>
              <w:rPr>
                <w:rFonts w:hint="eastAsia" w:ascii="仿宋" w:hAnsi="仿宋" w:eastAsia="仿宋"/>
                <w:sz w:val="24"/>
                <w:szCs w:val="24"/>
              </w:rPr>
              <w:t>贡献：1）项目数据生产负责人，全面负责“高标准农田立体化监管体系构建的关键技术及应用”项目数据生产工作；2）为复合型瓦片地图服务技术方案的试验提供了坚实的数据基础；3）对成果推广应用做出了重要贡献。投入项目的工作量占本人工作量的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continue"/>
          </w:tcPr>
          <w:p>
            <w:pPr>
              <w:rPr>
                <w:rFonts w:ascii="仿宋" w:hAnsi="仿宋" w:eastAsia="仿宋"/>
                <w:sz w:val="24"/>
                <w:szCs w:val="24"/>
              </w:rPr>
            </w:pPr>
          </w:p>
        </w:tc>
        <w:tc>
          <w:tcPr>
            <w:tcW w:w="6883" w:type="dxa"/>
          </w:tcPr>
          <w:p>
            <w:pPr>
              <w:rPr>
                <w:rFonts w:ascii="仿宋" w:hAnsi="仿宋" w:eastAsia="仿宋"/>
                <w:sz w:val="24"/>
                <w:szCs w:val="24"/>
              </w:rPr>
            </w:pPr>
            <w:r>
              <w:rPr>
                <w:rFonts w:hint="eastAsia" w:ascii="仿宋" w:hAnsi="仿宋" w:eastAsia="仿宋"/>
                <w:sz w:val="24"/>
                <w:szCs w:val="24"/>
              </w:rPr>
              <w:t>7.黄兴（职称：</w:t>
            </w:r>
            <w:r>
              <w:rPr>
                <w:rFonts w:ascii="仿宋" w:hAnsi="仿宋" w:eastAsia="仿宋"/>
                <w:sz w:val="24"/>
                <w:szCs w:val="24"/>
              </w:rPr>
              <w:t>工程师</w:t>
            </w:r>
            <w:r>
              <w:rPr>
                <w:rFonts w:hint="eastAsia" w:ascii="仿宋" w:hAnsi="仿宋" w:eastAsia="仿宋"/>
                <w:sz w:val="24"/>
                <w:szCs w:val="24"/>
              </w:rPr>
              <w:t>；</w:t>
            </w:r>
            <w:r>
              <w:rPr>
                <w:rFonts w:ascii="仿宋" w:hAnsi="仿宋" w:eastAsia="仿宋"/>
                <w:sz w:val="24"/>
                <w:szCs w:val="24"/>
              </w:rPr>
              <w:t>工作单位：广东省国土资源测绘院；</w:t>
            </w:r>
            <w:r>
              <w:rPr>
                <w:rFonts w:hint="eastAsia" w:ascii="仿宋" w:hAnsi="仿宋" w:eastAsia="仿宋"/>
                <w:sz w:val="24"/>
                <w:szCs w:val="24"/>
              </w:rPr>
              <w:t>完成</w:t>
            </w:r>
            <w:r>
              <w:rPr>
                <w:rFonts w:ascii="仿宋" w:hAnsi="仿宋" w:eastAsia="仿宋"/>
                <w:sz w:val="24"/>
                <w:szCs w:val="24"/>
              </w:rPr>
              <w:t>单位：广东省国土资源测绘院；主要</w:t>
            </w:r>
            <w:r>
              <w:rPr>
                <w:rFonts w:hint="eastAsia" w:ascii="仿宋" w:hAnsi="仿宋" w:eastAsia="仿宋"/>
                <w:sz w:val="24"/>
                <w:szCs w:val="24"/>
              </w:rPr>
              <w:t>贡献</w:t>
            </w:r>
            <w:r>
              <w:rPr>
                <w:rFonts w:ascii="仿宋" w:hAnsi="仿宋" w:eastAsia="仿宋"/>
                <w:sz w:val="24"/>
                <w:szCs w:val="24"/>
              </w:rPr>
              <w:t>：</w:t>
            </w:r>
            <w:r>
              <w:rPr>
                <w:rFonts w:hint="eastAsia" w:ascii="仿宋" w:hAnsi="仿宋" w:eastAsia="仿宋"/>
                <w:sz w:val="24"/>
                <w:szCs w:val="24"/>
              </w:rPr>
              <w:t>项目主要参与人，参与 “省、市、县、镇、村”五级协同联动高标准农田监管体系研究、</w:t>
            </w:r>
            <w:r>
              <w:rPr>
                <w:rFonts w:ascii="仿宋" w:hAnsi="仿宋" w:eastAsia="仿宋"/>
                <w:sz w:val="24"/>
                <w:szCs w:val="24"/>
              </w:rPr>
              <w:t>应用实践</w:t>
            </w:r>
            <w:r>
              <w:rPr>
                <w:rFonts w:hint="eastAsia" w:ascii="仿宋" w:hAnsi="仿宋" w:eastAsia="仿宋"/>
                <w:sz w:val="24"/>
                <w:szCs w:val="24"/>
              </w:rPr>
              <w:t>，对成果推广应用做出了重要贡献</w:t>
            </w:r>
            <w:r>
              <w:rPr>
                <w:rFonts w:ascii="仿宋" w:hAnsi="仿宋" w:eastAsia="仿宋"/>
                <w:sz w:val="24"/>
                <w:szCs w:val="24"/>
              </w:rPr>
              <w:t>。</w:t>
            </w:r>
            <w:r>
              <w:rPr>
                <w:rFonts w:hint="eastAsia" w:ascii="仿宋" w:hAnsi="仿宋" w:eastAsia="仿宋"/>
                <w:sz w:val="24"/>
                <w:szCs w:val="24"/>
              </w:rPr>
              <w:t>投入项目的工作量占本人工作量的45%。）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continue"/>
          </w:tcPr>
          <w:p>
            <w:pPr>
              <w:rPr>
                <w:rFonts w:ascii="仿宋" w:hAnsi="仿宋" w:eastAsia="仿宋"/>
                <w:sz w:val="24"/>
                <w:szCs w:val="24"/>
              </w:rPr>
            </w:pPr>
          </w:p>
        </w:tc>
        <w:tc>
          <w:tcPr>
            <w:tcW w:w="6883" w:type="dxa"/>
          </w:tcPr>
          <w:p>
            <w:pPr>
              <w:rPr>
                <w:rFonts w:ascii="仿宋" w:hAnsi="仿宋" w:eastAsia="仿宋"/>
                <w:sz w:val="24"/>
                <w:szCs w:val="24"/>
              </w:rPr>
            </w:pPr>
            <w:r>
              <w:rPr>
                <w:rFonts w:hint="eastAsia" w:ascii="仿宋" w:hAnsi="仿宋" w:eastAsia="仿宋"/>
                <w:sz w:val="24"/>
                <w:szCs w:val="24"/>
              </w:rPr>
              <w:t>8．张国峰（职称：</w:t>
            </w:r>
            <w:r>
              <w:rPr>
                <w:rFonts w:ascii="仿宋" w:hAnsi="仿宋" w:eastAsia="仿宋"/>
                <w:sz w:val="24"/>
                <w:szCs w:val="24"/>
              </w:rPr>
              <w:t>工程师</w:t>
            </w:r>
            <w:r>
              <w:rPr>
                <w:rFonts w:hint="eastAsia" w:ascii="仿宋" w:hAnsi="仿宋" w:eastAsia="仿宋"/>
                <w:sz w:val="24"/>
                <w:szCs w:val="24"/>
              </w:rPr>
              <w:t>；</w:t>
            </w:r>
            <w:r>
              <w:rPr>
                <w:rFonts w:ascii="仿宋" w:hAnsi="仿宋" w:eastAsia="仿宋"/>
                <w:sz w:val="24"/>
                <w:szCs w:val="24"/>
              </w:rPr>
              <w:t>工作单位：广东省国土资源测绘院；</w:t>
            </w:r>
            <w:r>
              <w:rPr>
                <w:rFonts w:hint="eastAsia" w:ascii="仿宋" w:hAnsi="仿宋" w:eastAsia="仿宋"/>
                <w:sz w:val="24"/>
                <w:szCs w:val="24"/>
              </w:rPr>
              <w:t>完成</w:t>
            </w:r>
            <w:r>
              <w:rPr>
                <w:rFonts w:ascii="仿宋" w:hAnsi="仿宋" w:eastAsia="仿宋"/>
                <w:sz w:val="24"/>
                <w:szCs w:val="24"/>
              </w:rPr>
              <w:t>单位：广东省国土资源测绘院；主要</w:t>
            </w:r>
            <w:r>
              <w:rPr>
                <w:rFonts w:hint="eastAsia" w:ascii="仿宋" w:hAnsi="仿宋" w:eastAsia="仿宋"/>
                <w:sz w:val="24"/>
                <w:szCs w:val="24"/>
              </w:rPr>
              <w:t>贡献</w:t>
            </w:r>
            <w:r>
              <w:rPr>
                <w:rFonts w:ascii="仿宋" w:hAnsi="仿宋" w:eastAsia="仿宋"/>
                <w:sz w:val="24"/>
                <w:szCs w:val="24"/>
              </w:rPr>
              <w:t>：</w:t>
            </w:r>
            <w:r>
              <w:rPr>
                <w:rFonts w:hint="eastAsia" w:ascii="仿宋" w:hAnsi="仿宋" w:eastAsia="仿宋"/>
                <w:sz w:val="24"/>
                <w:szCs w:val="24"/>
              </w:rPr>
              <w:t>项目试点负责人，主要负责广州、清远等地的项目试点，根据</w:t>
            </w:r>
            <w:r>
              <w:rPr>
                <w:rFonts w:ascii="仿宋" w:hAnsi="仿宋" w:eastAsia="仿宋"/>
                <w:sz w:val="24"/>
                <w:szCs w:val="24"/>
              </w:rPr>
              <w:t>文件要求</w:t>
            </w:r>
            <w:r>
              <w:rPr>
                <w:rFonts w:hint="eastAsia" w:ascii="仿宋" w:hAnsi="仿宋" w:eastAsia="仿宋"/>
                <w:sz w:val="24"/>
                <w:szCs w:val="24"/>
              </w:rPr>
              <w:t>选择符合的项目进行试点工作，主要包括：无人机数据</w:t>
            </w:r>
            <w:r>
              <w:rPr>
                <w:rFonts w:ascii="仿宋" w:hAnsi="仿宋" w:eastAsia="仿宋"/>
                <w:sz w:val="24"/>
                <w:szCs w:val="24"/>
              </w:rPr>
              <w:t>采集</w:t>
            </w:r>
            <w:r>
              <w:rPr>
                <w:rFonts w:hint="eastAsia" w:ascii="仿宋" w:hAnsi="仿宋" w:eastAsia="仿宋"/>
                <w:sz w:val="24"/>
                <w:szCs w:val="24"/>
              </w:rPr>
              <w:t>，</w:t>
            </w:r>
            <w:r>
              <w:rPr>
                <w:rFonts w:ascii="仿宋" w:hAnsi="仿宋" w:eastAsia="仿宋"/>
                <w:sz w:val="24"/>
                <w:szCs w:val="24"/>
              </w:rPr>
              <w:t>项目资料汇总等工作</w:t>
            </w:r>
            <w:r>
              <w:rPr>
                <w:rFonts w:hint="eastAsia" w:ascii="仿宋" w:hAnsi="仿宋" w:eastAsia="仿宋"/>
                <w:sz w:val="24"/>
                <w:szCs w:val="24"/>
              </w:rPr>
              <w:t>，对成果推广应用做出了重要贡献</w:t>
            </w:r>
            <w:r>
              <w:rPr>
                <w:rFonts w:ascii="仿宋" w:hAnsi="仿宋" w:eastAsia="仿宋"/>
                <w:sz w:val="24"/>
                <w:szCs w:val="24"/>
              </w:rPr>
              <w:t>。</w:t>
            </w:r>
            <w:r>
              <w:rPr>
                <w:rFonts w:hint="eastAsia" w:ascii="仿宋" w:hAnsi="仿宋" w:eastAsia="仿宋"/>
                <w:sz w:val="24"/>
                <w:szCs w:val="24"/>
              </w:rPr>
              <w:t>投入项目的工作量占本人工作量的60%。）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continue"/>
          </w:tcPr>
          <w:p>
            <w:pPr>
              <w:rPr>
                <w:rFonts w:ascii="仿宋" w:hAnsi="仿宋" w:eastAsia="仿宋"/>
                <w:sz w:val="24"/>
                <w:szCs w:val="24"/>
              </w:rPr>
            </w:pPr>
          </w:p>
        </w:tc>
        <w:tc>
          <w:tcPr>
            <w:tcW w:w="6883" w:type="dxa"/>
          </w:tcPr>
          <w:p>
            <w:pPr>
              <w:rPr>
                <w:rFonts w:ascii="仿宋" w:hAnsi="仿宋" w:eastAsia="仿宋"/>
                <w:sz w:val="24"/>
                <w:szCs w:val="24"/>
              </w:rPr>
            </w:pPr>
            <w:r>
              <w:rPr>
                <w:rFonts w:hint="eastAsia" w:ascii="仿宋" w:hAnsi="仿宋" w:eastAsia="仿宋"/>
                <w:sz w:val="24"/>
                <w:szCs w:val="24"/>
              </w:rPr>
              <w:t>9.林惠珊（职称：工程师；</w:t>
            </w:r>
            <w:r>
              <w:rPr>
                <w:rFonts w:ascii="仿宋" w:hAnsi="仿宋" w:eastAsia="仿宋"/>
                <w:sz w:val="24"/>
                <w:szCs w:val="24"/>
              </w:rPr>
              <w:t>工作单位：广东省国土资源测绘院；</w:t>
            </w:r>
            <w:r>
              <w:rPr>
                <w:rFonts w:hint="eastAsia" w:ascii="仿宋" w:hAnsi="仿宋" w:eastAsia="仿宋"/>
                <w:sz w:val="24"/>
                <w:szCs w:val="24"/>
              </w:rPr>
              <w:t>完成</w:t>
            </w:r>
            <w:r>
              <w:rPr>
                <w:rFonts w:ascii="仿宋" w:hAnsi="仿宋" w:eastAsia="仿宋"/>
                <w:sz w:val="24"/>
                <w:szCs w:val="24"/>
              </w:rPr>
              <w:t>单位：广东省国土资源测绘院；主要</w:t>
            </w:r>
            <w:r>
              <w:rPr>
                <w:rFonts w:hint="eastAsia" w:ascii="仿宋" w:hAnsi="仿宋" w:eastAsia="仿宋"/>
                <w:sz w:val="24"/>
                <w:szCs w:val="24"/>
              </w:rPr>
              <w:t>贡献</w:t>
            </w:r>
            <w:r>
              <w:rPr>
                <w:rFonts w:ascii="仿宋" w:hAnsi="仿宋" w:eastAsia="仿宋"/>
                <w:sz w:val="24"/>
                <w:szCs w:val="24"/>
              </w:rPr>
              <w:t>：</w:t>
            </w:r>
            <w:r>
              <w:rPr>
                <w:rFonts w:hint="eastAsia" w:ascii="仿宋" w:hAnsi="仿宋" w:eastAsia="仿宋"/>
                <w:sz w:val="24"/>
                <w:szCs w:val="24"/>
              </w:rPr>
              <w:t>1）项目技术研究、系统研发、复合型瓦片地理信息服务发布等工作的主要参与人员之一；2）主要负责系统的代码实现，根据相关要求和标准规范，检查代码的标准行、规范性等内容；3）对成果推广应用做出了重要贡献。投入项目的工作量占本人工作量的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continue"/>
          </w:tcPr>
          <w:p>
            <w:pPr>
              <w:rPr>
                <w:rFonts w:ascii="仿宋" w:hAnsi="仿宋" w:eastAsia="仿宋"/>
                <w:sz w:val="24"/>
                <w:szCs w:val="24"/>
              </w:rPr>
            </w:pPr>
          </w:p>
        </w:tc>
        <w:tc>
          <w:tcPr>
            <w:tcW w:w="6883" w:type="dxa"/>
          </w:tcPr>
          <w:p>
            <w:pPr>
              <w:rPr>
                <w:rFonts w:ascii="仿宋" w:hAnsi="仿宋" w:eastAsia="仿宋"/>
                <w:sz w:val="24"/>
                <w:szCs w:val="24"/>
              </w:rPr>
            </w:pPr>
            <w:r>
              <w:rPr>
                <w:rFonts w:hint="eastAsia" w:ascii="仿宋" w:hAnsi="仿宋" w:eastAsia="仿宋"/>
                <w:sz w:val="24"/>
                <w:szCs w:val="24"/>
              </w:rPr>
              <w:t>10.王腾（职称：</w:t>
            </w:r>
            <w:r>
              <w:rPr>
                <w:rFonts w:ascii="仿宋" w:hAnsi="仿宋" w:eastAsia="仿宋"/>
                <w:sz w:val="24"/>
                <w:szCs w:val="24"/>
              </w:rPr>
              <w:t>工程师</w:t>
            </w:r>
            <w:r>
              <w:rPr>
                <w:rFonts w:hint="eastAsia" w:ascii="仿宋" w:hAnsi="仿宋" w:eastAsia="仿宋"/>
                <w:sz w:val="24"/>
                <w:szCs w:val="24"/>
              </w:rPr>
              <w:t>；</w:t>
            </w:r>
            <w:r>
              <w:rPr>
                <w:rFonts w:ascii="仿宋" w:hAnsi="仿宋" w:eastAsia="仿宋"/>
                <w:sz w:val="24"/>
                <w:szCs w:val="24"/>
              </w:rPr>
              <w:t>工作单位：广东省国土资源测绘院；</w:t>
            </w:r>
            <w:r>
              <w:rPr>
                <w:rFonts w:hint="eastAsia" w:ascii="仿宋" w:hAnsi="仿宋" w:eastAsia="仿宋"/>
                <w:sz w:val="24"/>
                <w:szCs w:val="24"/>
              </w:rPr>
              <w:t>完成</w:t>
            </w:r>
            <w:r>
              <w:rPr>
                <w:rFonts w:ascii="仿宋" w:hAnsi="仿宋" w:eastAsia="仿宋"/>
                <w:sz w:val="24"/>
                <w:szCs w:val="24"/>
              </w:rPr>
              <w:t>单位：广东省国土资源测绘院；主要</w:t>
            </w:r>
            <w:r>
              <w:rPr>
                <w:rFonts w:hint="eastAsia" w:ascii="仿宋" w:hAnsi="仿宋" w:eastAsia="仿宋"/>
                <w:sz w:val="24"/>
                <w:szCs w:val="24"/>
              </w:rPr>
              <w:t>贡献</w:t>
            </w:r>
            <w:r>
              <w:rPr>
                <w:rFonts w:ascii="仿宋" w:hAnsi="仿宋" w:eastAsia="仿宋"/>
                <w:sz w:val="24"/>
                <w:szCs w:val="24"/>
              </w:rPr>
              <w:t>：</w:t>
            </w:r>
            <w:r>
              <w:rPr>
                <w:rFonts w:hint="eastAsia" w:ascii="仿宋" w:hAnsi="仿宋" w:eastAsia="仿宋"/>
                <w:sz w:val="24"/>
                <w:szCs w:val="24"/>
              </w:rPr>
              <w:t>1）项目主要技术研究、项目应用推广等工作主要参与人员之一</w:t>
            </w:r>
            <w:r>
              <w:rPr>
                <w:rFonts w:ascii="仿宋" w:hAnsi="仿宋" w:eastAsia="仿宋"/>
                <w:sz w:val="24"/>
                <w:szCs w:val="24"/>
              </w:rPr>
              <w:t>；</w:t>
            </w:r>
            <w:r>
              <w:rPr>
                <w:rFonts w:hint="eastAsia" w:ascii="仿宋" w:hAnsi="仿宋" w:eastAsia="仿宋"/>
                <w:sz w:val="24"/>
                <w:szCs w:val="24"/>
              </w:rPr>
              <w:t>2）负责编写部分复合型瓦片服务实现代码。投入项目的工作量占本人工作量的60%。）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continue"/>
          </w:tcPr>
          <w:p>
            <w:pPr>
              <w:rPr>
                <w:rFonts w:ascii="仿宋" w:hAnsi="仿宋" w:eastAsia="仿宋"/>
                <w:sz w:val="24"/>
                <w:szCs w:val="24"/>
              </w:rPr>
            </w:pPr>
          </w:p>
        </w:tc>
        <w:tc>
          <w:tcPr>
            <w:tcW w:w="6883" w:type="dxa"/>
          </w:tcPr>
          <w:p>
            <w:pPr>
              <w:rPr>
                <w:rFonts w:ascii="仿宋" w:hAnsi="仿宋" w:eastAsia="仿宋"/>
                <w:sz w:val="24"/>
                <w:szCs w:val="24"/>
              </w:rPr>
            </w:pPr>
            <w:r>
              <w:rPr>
                <w:rFonts w:hint="eastAsia" w:ascii="仿宋" w:hAnsi="仿宋" w:eastAsia="仿宋"/>
                <w:sz w:val="24"/>
                <w:szCs w:val="24"/>
              </w:rPr>
              <w:t>11.朱恒（职称：高级</w:t>
            </w:r>
            <w:r>
              <w:rPr>
                <w:rFonts w:ascii="仿宋" w:hAnsi="仿宋" w:eastAsia="仿宋"/>
                <w:sz w:val="24"/>
                <w:szCs w:val="24"/>
              </w:rPr>
              <w:t>工程师</w:t>
            </w:r>
            <w:r>
              <w:rPr>
                <w:rFonts w:hint="eastAsia" w:ascii="仿宋" w:hAnsi="仿宋" w:eastAsia="仿宋"/>
                <w:sz w:val="24"/>
                <w:szCs w:val="24"/>
              </w:rPr>
              <w:t>；</w:t>
            </w:r>
            <w:r>
              <w:rPr>
                <w:rFonts w:ascii="仿宋" w:hAnsi="仿宋" w:eastAsia="仿宋"/>
                <w:sz w:val="24"/>
                <w:szCs w:val="24"/>
              </w:rPr>
              <w:t>工作单位：广东省国土资源测绘院；</w:t>
            </w:r>
            <w:r>
              <w:rPr>
                <w:rFonts w:hint="eastAsia" w:ascii="仿宋" w:hAnsi="仿宋" w:eastAsia="仿宋"/>
                <w:sz w:val="24"/>
                <w:szCs w:val="24"/>
              </w:rPr>
              <w:t>完成</w:t>
            </w:r>
            <w:r>
              <w:rPr>
                <w:rFonts w:ascii="仿宋" w:hAnsi="仿宋" w:eastAsia="仿宋"/>
                <w:sz w:val="24"/>
                <w:szCs w:val="24"/>
              </w:rPr>
              <w:t>单位：广东省国土资源测绘院；主要</w:t>
            </w:r>
            <w:r>
              <w:rPr>
                <w:rFonts w:hint="eastAsia" w:ascii="仿宋" w:hAnsi="仿宋" w:eastAsia="仿宋"/>
                <w:sz w:val="24"/>
                <w:szCs w:val="24"/>
              </w:rPr>
              <w:t>贡献</w:t>
            </w:r>
            <w:r>
              <w:rPr>
                <w:rFonts w:ascii="仿宋" w:hAnsi="仿宋" w:eastAsia="仿宋"/>
                <w:sz w:val="24"/>
                <w:szCs w:val="24"/>
              </w:rPr>
              <w:t>：</w:t>
            </w:r>
            <w:r>
              <w:rPr>
                <w:rFonts w:hint="eastAsia" w:ascii="仿宋" w:hAnsi="仿宋" w:eastAsia="仿宋"/>
                <w:sz w:val="24"/>
                <w:szCs w:val="24"/>
              </w:rPr>
              <w:t>项目主要参与人员，全程参与项目技术研究、项目试点等工作，对成果推广应用做出了贡献。投入项目的工作量占本人工作量的60</w:t>
            </w:r>
            <w:r>
              <w:rPr>
                <w:rFonts w:ascii="仿宋" w:hAnsi="仿宋" w:eastAsia="仿宋"/>
                <w:sz w:val="24"/>
                <w:szCs w:val="24"/>
              </w:rPr>
              <w:t>%。</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continue"/>
          </w:tcPr>
          <w:p>
            <w:pPr>
              <w:rPr>
                <w:rFonts w:ascii="仿宋" w:hAnsi="仿宋" w:eastAsia="仿宋"/>
                <w:sz w:val="24"/>
                <w:szCs w:val="24"/>
              </w:rPr>
            </w:pPr>
          </w:p>
        </w:tc>
        <w:tc>
          <w:tcPr>
            <w:tcW w:w="6883" w:type="dxa"/>
          </w:tcPr>
          <w:p>
            <w:pPr>
              <w:rPr>
                <w:rFonts w:ascii="仿宋" w:hAnsi="仿宋" w:eastAsia="仿宋"/>
                <w:sz w:val="24"/>
                <w:szCs w:val="24"/>
              </w:rPr>
            </w:pPr>
            <w:r>
              <w:rPr>
                <w:rFonts w:hint="eastAsia" w:ascii="仿宋" w:hAnsi="仿宋" w:eastAsia="仿宋"/>
                <w:sz w:val="24"/>
                <w:szCs w:val="24"/>
              </w:rPr>
              <w:t>12.丁德生（职称：高级</w:t>
            </w:r>
            <w:r>
              <w:rPr>
                <w:rFonts w:ascii="仿宋" w:hAnsi="仿宋" w:eastAsia="仿宋"/>
                <w:sz w:val="24"/>
                <w:szCs w:val="24"/>
              </w:rPr>
              <w:t>工程师</w:t>
            </w:r>
            <w:r>
              <w:rPr>
                <w:rFonts w:hint="eastAsia" w:ascii="仿宋" w:hAnsi="仿宋" w:eastAsia="仿宋"/>
                <w:sz w:val="24"/>
                <w:szCs w:val="24"/>
              </w:rPr>
              <w:t>；</w:t>
            </w:r>
            <w:r>
              <w:rPr>
                <w:rFonts w:ascii="仿宋" w:hAnsi="仿宋" w:eastAsia="仿宋"/>
                <w:sz w:val="24"/>
                <w:szCs w:val="24"/>
              </w:rPr>
              <w:t>工作单位：广东省国土资源测绘院；</w:t>
            </w:r>
            <w:r>
              <w:rPr>
                <w:rFonts w:hint="eastAsia" w:ascii="仿宋" w:hAnsi="仿宋" w:eastAsia="仿宋"/>
                <w:sz w:val="24"/>
                <w:szCs w:val="24"/>
              </w:rPr>
              <w:t>完成</w:t>
            </w:r>
            <w:r>
              <w:rPr>
                <w:rFonts w:ascii="仿宋" w:hAnsi="仿宋" w:eastAsia="仿宋"/>
                <w:sz w:val="24"/>
                <w:szCs w:val="24"/>
              </w:rPr>
              <w:t>单位：广东省国土资源测绘院；主要</w:t>
            </w:r>
            <w:r>
              <w:rPr>
                <w:rFonts w:hint="eastAsia" w:ascii="仿宋" w:hAnsi="仿宋" w:eastAsia="仿宋"/>
                <w:sz w:val="24"/>
                <w:szCs w:val="24"/>
              </w:rPr>
              <w:t>贡献</w:t>
            </w:r>
            <w:r>
              <w:rPr>
                <w:rFonts w:ascii="仿宋" w:hAnsi="仿宋" w:eastAsia="仿宋"/>
                <w:sz w:val="24"/>
                <w:szCs w:val="24"/>
              </w:rPr>
              <w:t>：</w:t>
            </w:r>
            <w:r>
              <w:rPr>
                <w:rFonts w:hint="eastAsia" w:ascii="仿宋" w:hAnsi="仿宋" w:eastAsia="仿宋"/>
                <w:sz w:val="24"/>
                <w:szCs w:val="24"/>
              </w:rPr>
              <w:t>项目主要参与人，具体落实“高标准农田立体化监管体系构建的关键技术及应用”项目的技术研究、系统研发、数据生产等工作，对成果推广应用做出了贡献。投入项目的工作量占本人工作量的60%。）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continue"/>
          </w:tcPr>
          <w:p>
            <w:pPr>
              <w:rPr>
                <w:rFonts w:ascii="仿宋" w:hAnsi="仿宋" w:eastAsia="仿宋"/>
                <w:sz w:val="24"/>
                <w:szCs w:val="24"/>
              </w:rPr>
            </w:pPr>
          </w:p>
        </w:tc>
        <w:tc>
          <w:tcPr>
            <w:tcW w:w="6883" w:type="dxa"/>
          </w:tcPr>
          <w:p>
            <w:pPr>
              <w:rPr>
                <w:rFonts w:ascii="仿宋" w:hAnsi="仿宋" w:eastAsia="仿宋"/>
                <w:sz w:val="24"/>
                <w:szCs w:val="24"/>
              </w:rPr>
            </w:pPr>
            <w:r>
              <w:rPr>
                <w:rFonts w:hint="eastAsia" w:ascii="仿宋" w:hAnsi="仿宋" w:eastAsia="仿宋"/>
                <w:sz w:val="24"/>
                <w:szCs w:val="24"/>
              </w:rPr>
              <w:t>13.郭迎东（职称：助理</w:t>
            </w:r>
            <w:r>
              <w:rPr>
                <w:rFonts w:ascii="仿宋" w:hAnsi="仿宋" w:eastAsia="仿宋"/>
                <w:sz w:val="24"/>
                <w:szCs w:val="24"/>
              </w:rPr>
              <w:t>工程师</w:t>
            </w:r>
            <w:r>
              <w:rPr>
                <w:rFonts w:hint="eastAsia" w:ascii="仿宋" w:hAnsi="仿宋" w:eastAsia="仿宋"/>
                <w:sz w:val="24"/>
                <w:szCs w:val="24"/>
              </w:rPr>
              <w:t>；</w:t>
            </w:r>
            <w:r>
              <w:rPr>
                <w:rFonts w:ascii="仿宋" w:hAnsi="仿宋" w:eastAsia="仿宋"/>
                <w:sz w:val="24"/>
                <w:szCs w:val="24"/>
              </w:rPr>
              <w:t>工作单位：广东省国土资源测绘院；</w:t>
            </w:r>
            <w:r>
              <w:rPr>
                <w:rFonts w:hint="eastAsia" w:ascii="仿宋" w:hAnsi="仿宋" w:eastAsia="仿宋"/>
                <w:sz w:val="24"/>
                <w:szCs w:val="24"/>
              </w:rPr>
              <w:t>完成</w:t>
            </w:r>
            <w:r>
              <w:rPr>
                <w:rFonts w:ascii="仿宋" w:hAnsi="仿宋" w:eastAsia="仿宋"/>
                <w:sz w:val="24"/>
                <w:szCs w:val="24"/>
              </w:rPr>
              <w:t>单位：广东省国土资源测绘院；主要</w:t>
            </w:r>
            <w:r>
              <w:rPr>
                <w:rFonts w:hint="eastAsia" w:ascii="仿宋" w:hAnsi="仿宋" w:eastAsia="仿宋"/>
                <w:sz w:val="24"/>
                <w:szCs w:val="24"/>
              </w:rPr>
              <w:t>贡献</w:t>
            </w:r>
            <w:r>
              <w:rPr>
                <w:rFonts w:ascii="仿宋" w:hAnsi="仿宋" w:eastAsia="仿宋"/>
                <w:sz w:val="24"/>
                <w:szCs w:val="24"/>
              </w:rPr>
              <w:t>：</w:t>
            </w:r>
            <w:r>
              <w:rPr>
                <w:rFonts w:hint="eastAsia" w:ascii="仿宋" w:hAnsi="仿宋" w:eastAsia="仿宋"/>
                <w:sz w:val="24"/>
                <w:szCs w:val="24"/>
              </w:rPr>
              <w:t>项目主要参与人员，参与项目资料收集和分析、成果推广和应用等工作。投入项目的工作量占本人工作量的60%。）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continue"/>
          </w:tcPr>
          <w:p>
            <w:pPr>
              <w:rPr>
                <w:rFonts w:ascii="仿宋" w:hAnsi="仿宋" w:eastAsia="仿宋"/>
                <w:sz w:val="24"/>
                <w:szCs w:val="24"/>
              </w:rPr>
            </w:pPr>
          </w:p>
        </w:tc>
        <w:tc>
          <w:tcPr>
            <w:tcW w:w="6883" w:type="dxa"/>
          </w:tcPr>
          <w:p>
            <w:pPr>
              <w:rPr>
                <w:rFonts w:ascii="仿宋" w:hAnsi="仿宋" w:eastAsia="仿宋"/>
                <w:sz w:val="24"/>
                <w:szCs w:val="24"/>
              </w:rPr>
            </w:pPr>
            <w:r>
              <w:rPr>
                <w:rFonts w:hint="eastAsia" w:ascii="仿宋" w:hAnsi="仿宋" w:eastAsia="仿宋"/>
                <w:sz w:val="24"/>
                <w:szCs w:val="24"/>
              </w:rPr>
              <w:t>14.袁锡豪（职称：高级</w:t>
            </w:r>
            <w:r>
              <w:rPr>
                <w:rFonts w:ascii="仿宋" w:hAnsi="仿宋" w:eastAsia="仿宋"/>
                <w:sz w:val="24"/>
                <w:szCs w:val="24"/>
              </w:rPr>
              <w:t>工程师</w:t>
            </w:r>
            <w:r>
              <w:rPr>
                <w:rFonts w:hint="eastAsia" w:ascii="仿宋" w:hAnsi="仿宋" w:eastAsia="仿宋"/>
                <w:sz w:val="24"/>
                <w:szCs w:val="24"/>
              </w:rPr>
              <w:t>；</w:t>
            </w:r>
            <w:r>
              <w:rPr>
                <w:rFonts w:ascii="仿宋" w:hAnsi="仿宋" w:eastAsia="仿宋"/>
                <w:sz w:val="24"/>
                <w:szCs w:val="24"/>
              </w:rPr>
              <w:t>工作单位：广东省国土资源测绘院；</w:t>
            </w:r>
            <w:r>
              <w:rPr>
                <w:rFonts w:hint="eastAsia" w:ascii="仿宋" w:hAnsi="仿宋" w:eastAsia="仿宋"/>
                <w:sz w:val="24"/>
                <w:szCs w:val="24"/>
              </w:rPr>
              <w:t>完成</w:t>
            </w:r>
            <w:r>
              <w:rPr>
                <w:rFonts w:ascii="仿宋" w:hAnsi="仿宋" w:eastAsia="仿宋"/>
                <w:sz w:val="24"/>
                <w:szCs w:val="24"/>
              </w:rPr>
              <w:t>单位：广东省国土资源测绘院；主要</w:t>
            </w:r>
            <w:r>
              <w:rPr>
                <w:rFonts w:hint="eastAsia" w:ascii="仿宋" w:hAnsi="仿宋" w:eastAsia="仿宋"/>
                <w:sz w:val="24"/>
                <w:szCs w:val="24"/>
              </w:rPr>
              <w:t>贡献</w:t>
            </w:r>
            <w:r>
              <w:rPr>
                <w:rFonts w:ascii="仿宋" w:hAnsi="仿宋" w:eastAsia="仿宋"/>
                <w:sz w:val="24"/>
                <w:szCs w:val="24"/>
              </w:rPr>
              <w:t>：</w:t>
            </w:r>
            <w:r>
              <w:rPr>
                <w:rFonts w:hint="eastAsia" w:ascii="仿宋" w:hAnsi="仿宋" w:eastAsia="仿宋"/>
                <w:sz w:val="24"/>
                <w:szCs w:val="24"/>
              </w:rPr>
              <w:t>系统研发主要参与人，负责系统部署、内部测试、人员培训、技术支持和成果推广应用等工作。投入项目的工作量占本人工作量的60%。）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continue"/>
          </w:tcPr>
          <w:p>
            <w:pPr>
              <w:rPr>
                <w:rFonts w:ascii="仿宋" w:hAnsi="仿宋" w:eastAsia="仿宋"/>
                <w:sz w:val="24"/>
                <w:szCs w:val="24"/>
              </w:rPr>
            </w:pPr>
          </w:p>
        </w:tc>
        <w:tc>
          <w:tcPr>
            <w:tcW w:w="6883" w:type="dxa"/>
          </w:tcPr>
          <w:p>
            <w:pPr>
              <w:rPr>
                <w:rFonts w:ascii="仿宋" w:hAnsi="仿宋" w:eastAsia="仿宋"/>
                <w:sz w:val="24"/>
                <w:szCs w:val="24"/>
              </w:rPr>
            </w:pPr>
            <w:r>
              <w:rPr>
                <w:rFonts w:hint="eastAsia" w:ascii="仿宋" w:hAnsi="仿宋" w:eastAsia="仿宋"/>
                <w:sz w:val="24"/>
                <w:szCs w:val="24"/>
              </w:rPr>
              <w:t>15.黄小川（职称：高级</w:t>
            </w:r>
            <w:r>
              <w:rPr>
                <w:rFonts w:ascii="仿宋" w:hAnsi="仿宋" w:eastAsia="仿宋"/>
                <w:sz w:val="24"/>
                <w:szCs w:val="24"/>
              </w:rPr>
              <w:t>工程师</w:t>
            </w:r>
            <w:r>
              <w:rPr>
                <w:rFonts w:hint="eastAsia" w:ascii="仿宋" w:hAnsi="仿宋" w:eastAsia="仿宋"/>
                <w:sz w:val="24"/>
                <w:szCs w:val="24"/>
              </w:rPr>
              <w:t>；</w:t>
            </w:r>
            <w:r>
              <w:rPr>
                <w:rFonts w:ascii="仿宋" w:hAnsi="仿宋" w:eastAsia="仿宋"/>
                <w:sz w:val="24"/>
                <w:szCs w:val="24"/>
              </w:rPr>
              <w:t>工作单位：广东省国土资源测绘院；</w:t>
            </w:r>
            <w:r>
              <w:rPr>
                <w:rFonts w:hint="eastAsia" w:ascii="仿宋" w:hAnsi="仿宋" w:eastAsia="仿宋"/>
                <w:sz w:val="24"/>
                <w:szCs w:val="24"/>
              </w:rPr>
              <w:t>完成</w:t>
            </w:r>
            <w:r>
              <w:rPr>
                <w:rFonts w:ascii="仿宋" w:hAnsi="仿宋" w:eastAsia="仿宋"/>
                <w:sz w:val="24"/>
                <w:szCs w:val="24"/>
              </w:rPr>
              <w:t>单位：广东省国土资源测绘院；主要</w:t>
            </w:r>
            <w:r>
              <w:rPr>
                <w:rFonts w:hint="eastAsia" w:ascii="仿宋" w:hAnsi="仿宋" w:eastAsia="仿宋"/>
                <w:sz w:val="24"/>
                <w:szCs w:val="24"/>
              </w:rPr>
              <w:t>贡献</w:t>
            </w:r>
            <w:r>
              <w:rPr>
                <w:rFonts w:ascii="仿宋" w:hAnsi="仿宋" w:eastAsia="仿宋"/>
                <w:sz w:val="24"/>
                <w:szCs w:val="24"/>
              </w:rPr>
              <w:t>：</w:t>
            </w:r>
            <w:r>
              <w:rPr>
                <w:rFonts w:hint="eastAsia" w:ascii="仿宋" w:hAnsi="仿宋" w:eastAsia="仿宋"/>
                <w:sz w:val="24"/>
                <w:szCs w:val="24"/>
              </w:rPr>
              <w:t>项目主要参与人，具体落实政策、机制、标准与规范的制定，将项目推广到政府各部门、企事业单位和社会公众，应用于广东耕地保护调查等工作。投入项目的工作量占本人工作量的60%。）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13" w:type="dxa"/>
            <w:vAlign w:val="center"/>
          </w:tcPr>
          <w:p>
            <w:pPr>
              <w:jc w:val="center"/>
              <w:rPr>
                <w:rFonts w:ascii="仿宋" w:hAnsi="仿宋" w:eastAsia="仿宋"/>
                <w:sz w:val="24"/>
                <w:szCs w:val="24"/>
              </w:rPr>
            </w:pPr>
            <w:r>
              <w:rPr>
                <w:rFonts w:hint="eastAsia" w:ascii="仿宋" w:hAnsi="仿宋" w:eastAsia="仿宋"/>
                <w:sz w:val="24"/>
                <w:szCs w:val="24"/>
              </w:rPr>
              <w:t>项目</w:t>
            </w:r>
            <w:r>
              <w:rPr>
                <w:rFonts w:ascii="仿宋" w:hAnsi="仿宋" w:eastAsia="仿宋"/>
                <w:sz w:val="24"/>
                <w:szCs w:val="24"/>
              </w:rPr>
              <w:t>简介</w:t>
            </w:r>
          </w:p>
        </w:tc>
        <w:tc>
          <w:tcPr>
            <w:tcW w:w="6883" w:type="dxa"/>
          </w:tcPr>
          <w:p>
            <w:pPr>
              <w:ind w:firstLine="360" w:firstLineChars="150"/>
              <w:rPr>
                <w:rFonts w:ascii="仿宋" w:hAnsi="仿宋" w:eastAsia="仿宋"/>
                <w:sz w:val="24"/>
                <w:szCs w:val="24"/>
              </w:rPr>
            </w:pPr>
            <w:r>
              <w:rPr>
                <w:rFonts w:hint="eastAsia" w:ascii="仿宋" w:hAnsi="仿宋" w:eastAsia="仿宋"/>
                <w:sz w:val="24"/>
                <w:szCs w:val="24"/>
              </w:rPr>
              <w:t>“仓廪实、天下安”，粮食是治国安邦的根本，建设高标准农田是落实国家“藏粮于地”战略的重大举措，连续15年写入中央一号文件中。到2020年，我国要确保建成8亿亩、广东省要确保建成2556万亩高标准农田，加强对其建设的监管刻不容缓。然而，广东省高标准农田建设监管面临三大难题：1、广东省地理环境复杂，高标准农田分布零碎，数据基础差、监管精度低。2、高标准农田涉及领域多，由多部门组织实施，过程监管不力、信息共享不畅。3、上报情况不实、项目重复建设、施工偷工减料等问题频发。</w:t>
            </w:r>
          </w:p>
          <w:p>
            <w:pPr>
              <w:ind w:firstLine="480" w:firstLineChars="200"/>
              <w:rPr>
                <w:rFonts w:ascii="仿宋" w:hAnsi="仿宋" w:eastAsia="仿宋"/>
                <w:sz w:val="24"/>
                <w:szCs w:val="24"/>
              </w:rPr>
            </w:pPr>
            <w:r>
              <w:rPr>
                <w:rFonts w:hint="eastAsia" w:ascii="仿宋" w:hAnsi="仿宋" w:eastAsia="仿宋"/>
                <w:sz w:val="24"/>
                <w:szCs w:val="24"/>
              </w:rPr>
              <w:t>本项目组经多年科研攻关，搭建了一套基于“天空地”一体化的高标准农田精准信息提取技术体系；突破了多源异构高标准农田数据整合的技术瓶颈；构建了面向多级行政机构联动的高标准农田全流程全方面监管平台，总体达到国内领先水平。基于本项目，形成技术规程3项、编制地方标准1项、发表中文核心论文6篇、取得软件著作权1 项、用户报告12份，成果已在广东省自然资源厅、农业农村厅、财政厅、21个地级市</w:t>
            </w:r>
            <w:r>
              <w:rPr>
                <w:rFonts w:ascii="仿宋" w:hAnsi="仿宋" w:eastAsia="仿宋"/>
                <w:sz w:val="24"/>
                <w:szCs w:val="24"/>
              </w:rPr>
              <w:t>、121个县(区)为代表的多部门、多区域全面应用，创造实际经济价值7658万元/年。 项目创建的技术、管理体系以及技术标准</w:t>
            </w:r>
            <w:r>
              <w:rPr>
                <w:rFonts w:hint="eastAsia" w:ascii="仿宋" w:hAnsi="仿宋" w:eastAsia="仿宋"/>
                <w:sz w:val="24"/>
                <w:szCs w:val="24"/>
              </w:rPr>
              <w:t>，</w:t>
            </w:r>
            <w:r>
              <w:rPr>
                <w:rFonts w:ascii="仿宋" w:hAnsi="仿宋" w:eastAsia="仿宋"/>
                <w:sz w:val="24"/>
                <w:szCs w:val="24"/>
              </w:rPr>
              <w:t xml:space="preserve">已被安徽、宁夏、四川等多省份广泛学习借鉴，提供了可供参考的蓝本及科学支撑。 </w:t>
            </w:r>
          </w:p>
          <w:p>
            <w:pPr>
              <w:ind w:firstLine="480" w:firstLineChars="200"/>
              <w:rPr>
                <w:rFonts w:ascii="仿宋" w:hAnsi="仿宋" w:eastAsia="仿宋"/>
                <w:sz w:val="24"/>
                <w:szCs w:val="24"/>
              </w:rPr>
            </w:pPr>
            <w:r>
              <w:rPr>
                <w:rFonts w:ascii="仿宋" w:hAnsi="仿宋" w:eastAsia="仿宋"/>
                <w:sz w:val="24"/>
                <w:szCs w:val="24"/>
              </w:rPr>
              <w:t>本项目关键技术为：融合地理国情，建立覆盖全省的高标准农田本底数据库；突破轻小型无人机高标准农田航测技术，实现精细信息快速获取；集成北斗地基增强技术</w:t>
            </w:r>
            <w:r>
              <w:rPr>
                <w:rFonts w:hint="eastAsia" w:ascii="仿宋" w:hAnsi="仿宋" w:eastAsia="仿宋"/>
                <w:sz w:val="24"/>
                <w:szCs w:val="24"/>
              </w:rPr>
              <w:t>，</w:t>
            </w:r>
            <w:r>
              <w:rPr>
                <w:rFonts w:ascii="仿宋" w:hAnsi="仿宋" w:eastAsia="仿宋"/>
                <w:sz w:val="24"/>
                <w:szCs w:val="24"/>
              </w:rPr>
              <w:t>实现高标准农田几何形状及关键坐标节点的精准测控；构建标准化的ETL</w:t>
            </w:r>
            <w:r>
              <w:rPr>
                <w:rFonts w:hint="eastAsia" w:ascii="仿宋" w:hAnsi="仿宋" w:eastAsia="仿宋"/>
                <w:sz w:val="24"/>
                <w:szCs w:val="24"/>
              </w:rPr>
              <w:t>技</w:t>
            </w:r>
            <w:r>
              <w:rPr>
                <w:rFonts w:ascii="仿宋" w:hAnsi="仿宋" w:eastAsia="仿宋"/>
                <w:sz w:val="24"/>
                <w:szCs w:val="24"/>
              </w:rPr>
              <w:t>术，实现多源数据无缝链接；研发复合型瓦片服务，实现服务动态集成管理；构建高标准农田监管平台，实现高标准农田业务化管控。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restart"/>
            <w:vAlign w:val="center"/>
          </w:tcPr>
          <w:p>
            <w:pPr>
              <w:jc w:val="center"/>
              <w:rPr>
                <w:rFonts w:ascii="仿宋" w:hAnsi="仿宋" w:eastAsia="仿宋"/>
                <w:sz w:val="24"/>
                <w:szCs w:val="24"/>
              </w:rPr>
            </w:pPr>
            <w:r>
              <w:rPr>
                <w:rFonts w:hint="eastAsia" w:ascii="仿宋" w:hAnsi="仿宋" w:eastAsia="仿宋"/>
                <w:sz w:val="24"/>
                <w:szCs w:val="24"/>
              </w:rPr>
              <w:t>代表性论文专著目录</w:t>
            </w:r>
          </w:p>
        </w:tc>
        <w:tc>
          <w:tcPr>
            <w:tcW w:w="6883" w:type="dxa"/>
          </w:tcPr>
          <w:p>
            <w:pPr>
              <w:ind w:left="840" w:hanging="840" w:hangingChars="350"/>
              <w:rPr>
                <w:rFonts w:ascii="仿宋" w:hAnsi="仿宋" w:eastAsia="仿宋"/>
                <w:sz w:val="24"/>
                <w:szCs w:val="24"/>
              </w:rPr>
            </w:pPr>
            <w:r>
              <w:rPr>
                <w:rFonts w:hint="eastAsia" w:ascii="仿宋" w:hAnsi="仿宋" w:eastAsia="仿宋"/>
                <w:sz w:val="24"/>
                <w:szCs w:val="24"/>
              </w:rPr>
              <w:t>论文1：北斗系统双模网络实时动态差分法组合定位性能初探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continue"/>
          </w:tcPr>
          <w:p>
            <w:pPr>
              <w:jc w:val="center"/>
              <w:rPr>
                <w:rFonts w:ascii="仿宋" w:hAnsi="仿宋" w:eastAsia="仿宋"/>
                <w:sz w:val="24"/>
                <w:szCs w:val="24"/>
              </w:rPr>
            </w:pPr>
          </w:p>
        </w:tc>
        <w:tc>
          <w:tcPr>
            <w:tcW w:w="6883" w:type="dxa"/>
          </w:tcPr>
          <w:p>
            <w:pPr>
              <w:ind w:left="960" w:hanging="960" w:hangingChars="400"/>
              <w:rPr>
                <w:rFonts w:ascii="仿宋" w:hAnsi="仿宋" w:eastAsia="仿宋"/>
                <w:sz w:val="24"/>
                <w:szCs w:val="24"/>
              </w:rPr>
            </w:pPr>
            <w:r>
              <w:rPr>
                <w:rFonts w:hint="eastAsia" w:ascii="仿宋" w:hAnsi="仿宋" w:eastAsia="仿宋"/>
                <w:sz w:val="24"/>
                <w:szCs w:val="24"/>
              </w:rPr>
              <w:t>论文2：复合型瓦片地图服务在广东省高标准农田建后监管中的设计及应用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continue"/>
          </w:tcPr>
          <w:p>
            <w:pPr>
              <w:jc w:val="center"/>
              <w:rPr>
                <w:rFonts w:ascii="仿宋" w:hAnsi="仿宋" w:eastAsia="仿宋"/>
                <w:sz w:val="24"/>
                <w:szCs w:val="24"/>
              </w:rPr>
            </w:pPr>
          </w:p>
        </w:tc>
        <w:tc>
          <w:tcPr>
            <w:tcW w:w="6883" w:type="dxa"/>
          </w:tcPr>
          <w:p>
            <w:pPr>
              <w:rPr>
                <w:rFonts w:ascii="仿宋" w:hAnsi="仿宋" w:eastAsia="仿宋"/>
                <w:sz w:val="24"/>
                <w:szCs w:val="24"/>
              </w:rPr>
            </w:pPr>
            <w:r>
              <w:rPr>
                <w:rFonts w:hint="eastAsia" w:ascii="仿宋" w:hAnsi="仿宋" w:eastAsia="仿宋"/>
                <w:sz w:val="24"/>
                <w:szCs w:val="24"/>
              </w:rPr>
              <w:t>论文3：高标准基本农田建设监管系统的设计与开发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continue"/>
          </w:tcPr>
          <w:p>
            <w:pPr>
              <w:jc w:val="center"/>
              <w:rPr>
                <w:rFonts w:ascii="仿宋" w:hAnsi="仿宋" w:eastAsia="仿宋"/>
                <w:sz w:val="24"/>
                <w:szCs w:val="24"/>
              </w:rPr>
            </w:pPr>
          </w:p>
        </w:tc>
        <w:tc>
          <w:tcPr>
            <w:tcW w:w="6883" w:type="dxa"/>
          </w:tcPr>
          <w:p>
            <w:pPr>
              <w:ind w:left="960" w:hanging="960" w:hangingChars="400"/>
              <w:rPr>
                <w:rFonts w:ascii="仿宋" w:hAnsi="仿宋" w:eastAsia="仿宋"/>
                <w:sz w:val="24"/>
                <w:szCs w:val="24"/>
              </w:rPr>
            </w:pPr>
            <w:r>
              <w:rPr>
                <w:rFonts w:hint="eastAsia" w:ascii="仿宋" w:hAnsi="仿宋" w:eastAsia="仿宋"/>
                <w:sz w:val="24"/>
                <w:szCs w:val="24"/>
              </w:rPr>
              <w:t>论文4：基于地图服务的 GPS 坐标在线纠正分析及应用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continue"/>
          </w:tcPr>
          <w:p>
            <w:pPr>
              <w:jc w:val="center"/>
              <w:rPr>
                <w:rFonts w:ascii="仿宋" w:hAnsi="仿宋" w:eastAsia="仿宋"/>
                <w:sz w:val="24"/>
                <w:szCs w:val="24"/>
              </w:rPr>
            </w:pPr>
          </w:p>
        </w:tc>
        <w:tc>
          <w:tcPr>
            <w:tcW w:w="6883" w:type="dxa"/>
          </w:tcPr>
          <w:p>
            <w:pPr>
              <w:rPr>
                <w:rFonts w:ascii="仿宋" w:hAnsi="仿宋" w:eastAsia="仿宋"/>
                <w:sz w:val="24"/>
                <w:szCs w:val="24"/>
              </w:rPr>
            </w:pPr>
            <w:r>
              <w:rPr>
                <w:rFonts w:hint="eastAsia" w:ascii="仿宋" w:hAnsi="仿宋" w:eastAsia="仿宋"/>
                <w:sz w:val="24"/>
                <w:szCs w:val="24"/>
              </w:rPr>
              <w:t>论文5：几种无人机正射影像处理软件的比较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continue"/>
          </w:tcPr>
          <w:p>
            <w:pPr>
              <w:jc w:val="center"/>
              <w:rPr>
                <w:rFonts w:ascii="仿宋" w:hAnsi="仿宋" w:eastAsia="仿宋"/>
                <w:sz w:val="24"/>
                <w:szCs w:val="24"/>
              </w:rPr>
            </w:pPr>
          </w:p>
        </w:tc>
        <w:tc>
          <w:tcPr>
            <w:tcW w:w="6883" w:type="dxa"/>
          </w:tcPr>
          <w:p>
            <w:pPr>
              <w:tabs>
                <w:tab w:val="left" w:pos="1290"/>
              </w:tabs>
              <w:rPr>
                <w:rFonts w:ascii="仿宋" w:hAnsi="仿宋" w:eastAsia="仿宋"/>
                <w:sz w:val="24"/>
                <w:szCs w:val="24"/>
              </w:rPr>
            </w:pPr>
            <w:r>
              <w:rPr>
                <w:rFonts w:hint="eastAsia" w:ascii="仿宋" w:hAnsi="仿宋" w:eastAsia="仿宋"/>
                <w:sz w:val="24"/>
                <w:szCs w:val="24"/>
              </w:rPr>
              <w:t>论文6：提高无人机航空摄影效率的思路及探索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restart"/>
            <w:vAlign w:val="center"/>
          </w:tcPr>
          <w:p>
            <w:pPr>
              <w:jc w:val="center"/>
              <w:rPr>
                <w:rFonts w:ascii="仿宋" w:hAnsi="仿宋" w:eastAsia="仿宋"/>
                <w:sz w:val="24"/>
                <w:szCs w:val="24"/>
              </w:rPr>
            </w:pPr>
            <w:r>
              <w:rPr>
                <w:rFonts w:hint="eastAsia" w:ascii="仿宋" w:hAnsi="仿宋" w:eastAsia="仿宋"/>
                <w:sz w:val="24"/>
                <w:szCs w:val="24"/>
              </w:rPr>
              <w:t>知识产权名称</w:t>
            </w:r>
          </w:p>
        </w:tc>
        <w:tc>
          <w:tcPr>
            <w:tcW w:w="6883" w:type="dxa"/>
          </w:tcPr>
          <w:p>
            <w:pPr>
              <w:ind w:left="2280" w:hanging="2280" w:hangingChars="950"/>
              <w:rPr>
                <w:rFonts w:ascii="仿宋" w:hAnsi="仿宋" w:eastAsia="仿宋"/>
                <w:sz w:val="24"/>
                <w:szCs w:val="24"/>
              </w:rPr>
            </w:pPr>
            <w:r>
              <w:rPr>
                <w:rFonts w:hint="eastAsia" w:ascii="仿宋" w:hAnsi="仿宋" w:eastAsia="仿宋"/>
                <w:sz w:val="24"/>
                <w:szCs w:val="24"/>
              </w:rPr>
              <w:t>计算机软件</w:t>
            </w:r>
            <w:r>
              <w:rPr>
                <w:rFonts w:ascii="仿宋" w:hAnsi="仿宋" w:eastAsia="仿宋"/>
                <w:sz w:val="24"/>
                <w:szCs w:val="24"/>
              </w:rPr>
              <w:t>著作权：</w:t>
            </w:r>
            <w:r>
              <w:rPr>
                <w:rFonts w:hint="eastAsia" w:ascii="仿宋" w:hAnsi="仿宋" w:eastAsia="仿宋"/>
                <w:sz w:val="24"/>
                <w:szCs w:val="24"/>
              </w:rPr>
              <w:t>广东省高标准基本农田建设建后监管系统V2.0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Merge w:val="continue"/>
          </w:tcPr>
          <w:p>
            <w:pPr>
              <w:jc w:val="center"/>
              <w:rPr>
                <w:rFonts w:ascii="仿宋" w:hAnsi="仿宋" w:eastAsia="仿宋"/>
                <w:sz w:val="24"/>
                <w:szCs w:val="24"/>
              </w:rPr>
            </w:pPr>
          </w:p>
        </w:tc>
        <w:tc>
          <w:tcPr>
            <w:tcW w:w="6883" w:type="dxa"/>
          </w:tcPr>
          <w:p>
            <w:pPr>
              <w:ind w:left="1680" w:hanging="1680" w:hangingChars="700"/>
              <w:rPr>
                <w:rFonts w:ascii="仿宋" w:hAnsi="仿宋" w:eastAsia="仿宋"/>
                <w:sz w:val="24"/>
                <w:szCs w:val="24"/>
              </w:rPr>
            </w:pPr>
            <w:r>
              <w:rPr>
                <w:rFonts w:hint="eastAsia" w:ascii="仿宋" w:hAnsi="仿宋" w:eastAsia="仿宋"/>
                <w:sz w:val="24"/>
                <w:szCs w:val="24"/>
              </w:rPr>
              <w:t>科技</w:t>
            </w:r>
            <w:r>
              <w:rPr>
                <w:rFonts w:ascii="仿宋" w:hAnsi="仿宋" w:eastAsia="仿宋"/>
                <w:sz w:val="24"/>
                <w:szCs w:val="24"/>
              </w:rPr>
              <w:t>成果登记</w:t>
            </w:r>
            <w:r>
              <w:rPr>
                <w:rFonts w:hint="eastAsia" w:ascii="仿宋" w:hAnsi="仿宋" w:eastAsia="仿宋"/>
                <w:sz w:val="24"/>
                <w:szCs w:val="24"/>
              </w:rPr>
              <w:t>：高标准农田立体化监管体系构建的关键技术及应用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center"/>
          </w:tcPr>
          <w:p>
            <w:pPr>
              <w:jc w:val="center"/>
              <w:rPr>
                <w:rFonts w:ascii="仿宋" w:hAnsi="仿宋" w:eastAsia="仿宋"/>
                <w:sz w:val="24"/>
                <w:szCs w:val="24"/>
              </w:rPr>
            </w:pPr>
            <w:r>
              <w:rPr>
                <w:rFonts w:hint="eastAsia" w:ascii="仿宋" w:hAnsi="仿宋" w:eastAsia="仿宋"/>
                <w:sz w:val="24"/>
                <w:szCs w:val="24"/>
              </w:rPr>
              <w:t>推广</w:t>
            </w:r>
            <w:r>
              <w:rPr>
                <w:rFonts w:ascii="仿宋" w:hAnsi="仿宋" w:eastAsia="仿宋"/>
                <w:sz w:val="24"/>
                <w:szCs w:val="24"/>
              </w:rPr>
              <w:t>应用情况</w:t>
            </w:r>
          </w:p>
        </w:tc>
        <w:tc>
          <w:tcPr>
            <w:tcW w:w="6883" w:type="dxa"/>
          </w:tcPr>
          <w:p>
            <w:pPr>
              <w:ind w:firstLine="480" w:firstLineChars="200"/>
              <w:rPr>
                <w:rFonts w:ascii="仿宋" w:hAnsi="仿宋" w:eastAsia="仿宋"/>
                <w:sz w:val="24"/>
                <w:szCs w:val="24"/>
              </w:rPr>
            </w:pPr>
            <w:r>
              <w:rPr>
                <w:rFonts w:hint="eastAsia" w:ascii="仿宋" w:hAnsi="仿宋" w:eastAsia="仿宋"/>
                <w:sz w:val="24"/>
                <w:szCs w:val="24"/>
              </w:rPr>
              <w:t>本研究成果已在广东省自然资源厅、农业农村厅、财政厅、21个地级市、121个县（区）为代表的多部门、多区域全面应用，建立了2578个用户。完成了21个县（区）高标准农田项目设计、竣工图生产以及正射影像采集工作；完成了全省高标准农田项目信息的汇总以及整理入库工作；完成了广东省高标准农田建设监管系统的建设和维护工作，并在系统中集成了3887个高标准农田项目信息，瓦片达2千万张，数据总量超过5 T。创造实际经济价值7658万元/年。项目管理体系和技术方法等方面已被安徽、宁夏 、四川、湖南等多省份广泛学习借鉴。项目成果具有重要的示范和推广价值，尤其是对南方多山丘陵地区、地理环境复杂地区。</w:t>
            </w:r>
          </w:p>
          <w:p>
            <w:pPr>
              <w:ind w:firstLine="480" w:firstLineChars="200"/>
              <w:rPr>
                <w:rFonts w:ascii="仿宋" w:hAnsi="仿宋" w:eastAsia="仿宋"/>
                <w:sz w:val="24"/>
                <w:szCs w:val="24"/>
              </w:rPr>
            </w:pPr>
            <w:r>
              <w:rPr>
                <w:rFonts w:hint="eastAsia" w:ascii="仿宋" w:hAnsi="仿宋" w:eastAsia="仿宋"/>
                <w:sz w:val="24"/>
                <w:szCs w:val="24"/>
              </w:rPr>
              <w:t>项目的应用情况：</w:t>
            </w:r>
          </w:p>
          <w:p>
            <w:pPr>
              <w:ind w:firstLine="480" w:firstLineChars="200"/>
              <w:rPr>
                <w:rFonts w:ascii="仿宋" w:hAnsi="仿宋" w:eastAsia="仿宋"/>
                <w:sz w:val="24"/>
                <w:szCs w:val="24"/>
              </w:rPr>
            </w:pPr>
            <w:r>
              <w:rPr>
                <w:rFonts w:hint="eastAsia" w:ascii="仿宋" w:hAnsi="仿宋" w:eastAsia="仿宋"/>
                <w:sz w:val="24"/>
                <w:szCs w:val="24"/>
              </w:rPr>
              <w:t>首先，实现了高标准农田建设“以图说数、有据可查”，进一步完善高标准农田建设和管理制度，梳理和规范项目申报、勘察设计、招标投标、工程施工、工程监理、竣工验收、监督检查等各个环节的操作规程，实现项目建设管理精细化、项目监管准确化，为确保2020年建成8亿亩、力争建成10亿亩高标准农田的目标保驾护航。</w:t>
            </w:r>
          </w:p>
          <w:p>
            <w:pPr>
              <w:ind w:firstLine="480" w:firstLineChars="200"/>
              <w:rPr>
                <w:rFonts w:ascii="仿宋" w:hAnsi="仿宋" w:eastAsia="仿宋"/>
                <w:sz w:val="24"/>
                <w:szCs w:val="24"/>
              </w:rPr>
            </w:pPr>
            <w:r>
              <w:rPr>
                <w:rFonts w:hint="eastAsia" w:ascii="仿宋" w:hAnsi="仿宋" w:eastAsia="仿宋"/>
                <w:sz w:val="24"/>
                <w:szCs w:val="24"/>
              </w:rPr>
              <w:t>其次，全省已经有21个县区利用此模式开展高标准农田项目建设监管工作。</w:t>
            </w:r>
          </w:p>
          <w:p>
            <w:pPr>
              <w:rPr>
                <w:rFonts w:ascii="仿宋" w:hAnsi="仿宋" w:eastAsia="仿宋"/>
                <w:sz w:val="24"/>
                <w:szCs w:val="24"/>
              </w:rPr>
            </w:pPr>
            <w:r>
              <w:rPr>
                <w:rFonts w:hint="eastAsia" w:ascii="仿宋" w:hAnsi="仿宋" w:eastAsia="仿宋"/>
                <w:sz w:val="24"/>
                <w:szCs w:val="24"/>
              </w:rPr>
              <w:t>最后，项目的部分成果数据已经应用到广东省耕地保护情况调查项目中，避免了数据重复建设，节省项目经费。</w:t>
            </w:r>
          </w:p>
          <w:p>
            <w:pPr>
              <w:ind w:firstLine="480" w:firstLineChars="200"/>
              <w:rPr>
                <w:rFonts w:ascii="仿宋" w:hAnsi="仿宋" w:eastAsia="仿宋"/>
                <w:sz w:val="24"/>
                <w:szCs w:val="24"/>
              </w:rPr>
            </w:pPr>
            <w:r>
              <w:rPr>
                <w:rFonts w:hint="eastAsia" w:ascii="仿宋" w:hAnsi="仿宋" w:eastAsia="仿宋"/>
                <w:sz w:val="24"/>
                <w:szCs w:val="24"/>
              </w:rPr>
              <w:t>社会评价在省级层面，项目得到了省自然资源厅、省农业农村厅和财政厅的高度认可 ，评价内容如下：</w:t>
            </w:r>
          </w:p>
          <w:p>
            <w:pPr>
              <w:ind w:firstLine="480" w:firstLineChars="200"/>
              <w:rPr>
                <w:rFonts w:ascii="仿宋" w:hAnsi="仿宋" w:eastAsia="仿宋"/>
                <w:sz w:val="24"/>
                <w:szCs w:val="24"/>
              </w:rPr>
            </w:pPr>
            <w:r>
              <w:rPr>
                <w:rFonts w:hint="eastAsia" w:ascii="仿宋" w:hAnsi="仿宋" w:eastAsia="仿宋"/>
                <w:sz w:val="24"/>
                <w:szCs w:val="24"/>
              </w:rPr>
              <w:t>该系统正式启动运行后，使得我省的高标农田建后监管工作效率得到极大的提升。一是系统通过信息化手段，解决了高标项目量大面广调查难、过程资料易缺失回溯难、技术手段落后监管难的难题。二是实现了高标项目全流程的管理，对项目立项、实施 、验收、报备到建后监管的全覆盖。三是实现省、市、县、镇四级联动监管模式，达到“自下而上，主动报备”、“自上而下，专项调查”、“全域覆盖、省级监管”，进一步提高了监管工作的效率。目前，各市县已上报3500多个高标准农田项目，利用报备信息、设计图、竣工图、建后影像、竣工照片等资料，真实的反映了项目建设情况，为项目的全流程监管工作提供技术支持。</w:t>
            </w:r>
          </w:p>
          <w:p>
            <w:pPr>
              <w:ind w:firstLine="480" w:firstLineChars="200"/>
              <w:rPr>
                <w:rFonts w:ascii="仿宋" w:hAnsi="仿宋" w:eastAsia="仿宋"/>
                <w:sz w:val="24"/>
                <w:szCs w:val="24"/>
              </w:rPr>
            </w:pPr>
            <w:r>
              <w:rPr>
                <w:rFonts w:hint="eastAsia" w:ascii="仿宋" w:hAnsi="仿宋" w:eastAsia="仿宋"/>
                <w:sz w:val="24"/>
                <w:szCs w:val="24"/>
              </w:rPr>
              <w:t>在市县级层面，项目目前得到了广州市规划和自然资源局、佛山市顺德区国土城建和水利局和韶关市自然资源局等多部门的高度评价，主要评价内容如下：</w:t>
            </w:r>
          </w:p>
          <w:p>
            <w:pPr>
              <w:ind w:firstLine="480" w:firstLineChars="200"/>
              <w:rPr>
                <w:rFonts w:ascii="仿宋" w:hAnsi="仿宋" w:eastAsia="仿宋"/>
                <w:sz w:val="24"/>
                <w:szCs w:val="24"/>
              </w:rPr>
            </w:pPr>
            <w:r>
              <w:rPr>
                <w:rFonts w:hint="eastAsia" w:ascii="仿宋" w:hAnsi="仿宋" w:eastAsia="仿宋"/>
                <w:sz w:val="24"/>
                <w:szCs w:val="24"/>
              </w:rPr>
              <w:t>该系统的正式启用后，使得我省的耕地保护监管工作效率、管理水平得到大幅度提升 。系统有效的解决了三个问题：一是解决了移动巡查监管过程中土地信息难以获取的问题，省级监管APP整合了最新遥感影像、土地利用规划、土地利用现状、基本农田等地图服务，结合土地整治项目红线，在野外现场可直接通过手机检索查看，通过各类地图叠加对比，可更全面地掌握建设项目范围的土地属性。二是实现了项目全流程监管，APP整合了土地整治项目建设全流程资料，包括项目计划阶段、实施阶段、验收阶段的各类信息,有助于监管人员对项目进行全流程管理。三是增强了数据分析功能，通过APP可将土地整治项目范围线分别与土地利用现状、土地利用规划、土地用途分区叠加分析，准确地了解各类土地的面积和分布情况，为耕地保护决策提供支持 。</w:t>
            </w:r>
          </w:p>
          <w:p>
            <w:pPr>
              <w:ind w:firstLine="480" w:firstLineChars="200"/>
              <w:rPr>
                <w:rFonts w:ascii="仿宋" w:hAnsi="仿宋" w:eastAsia="仿宋"/>
                <w:sz w:val="24"/>
                <w:szCs w:val="24"/>
              </w:rPr>
            </w:pPr>
            <w:r>
              <w:rPr>
                <w:rFonts w:hint="eastAsia" w:ascii="仿宋" w:hAnsi="仿宋" w:eastAsia="仿宋"/>
                <w:sz w:val="24"/>
                <w:szCs w:val="24"/>
              </w:rPr>
              <w:t>在村级层面，通过全方位、立体化监管，高标准农田建设项目质量和工程水平明显提升，整体效益更加显著，村民增收效果明显，群众种田的积极性空前高涨，随之而来的好处是，基层党组织在群众中的威信更高，农村工作开展起来更加顺畅，同时，过去责任田形状不规则、分布零散的情况在项目建设中得到根本整治，“田成方、渠相连、路相通”的耕地对于土地流转也奠定了良好基础。</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5B6"/>
    <w:rsid w:val="000D6076"/>
    <w:rsid w:val="000F47B6"/>
    <w:rsid w:val="0017409C"/>
    <w:rsid w:val="001749E6"/>
    <w:rsid w:val="00280F85"/>
    <w:rsid w:val="0029527A"/>
    <w:rsid w:val="002D173A"/>
    <w:rsid w:val="00326974"/>
    <w:rsid w:val="00380F0B"/>
    <w:rsid w:val="003C382A"/>
    <w:rsid w:val="003E6870"/>
    <w:rsid w:val="003E7301"/>
    <w:rsid w:val="00561C45"/>
    <w:rsid w:val="00583C18"/>
    <w:rsid w:val="00594B2E"/>
    <w:rsid w:val="005A6958"/>
    <w:rsid w:val="005A73CA"/>
    <w:rsid w:val="005C7038"/>
    <w:rsid w:val="005F2D54"/>
    <w:rsid w:val="00605FB1"/>
    <w:rsid w:val="00620A07"/>
    <w:rsid w:val="00663447"/>
    <w:rsid w:val="006B700E"/>
    <w:rsid w:val="00705B38"/>
    <w:rsid w:val="00771F08"/>
    <w:rsid w:val="007A5053"/>
    <w:rsid w:val="007B1AE7"/>
    <w:rsid w:val="00813473"/>
    <w:rsid w:val="008201AD"/>
    <w:rsid w:val="00863EFB"/>
    <w:rsid w:val="008A0DBB"/>
    <w:rsid w:val="00930F4F"/>
    <w:rsid w:val="009455F3"/>
    <w:rsid w:val="0096444B"/>
    <w:rsid w:val="00985F4B"/>
    <w:rsid w:val="009D3033"/>
    <w:rsid w:val="009E2B4A"/>
    <w:rsid w:val="009E55B6"/>
    <w:rsid w:val="009F1D08"/>
    <w:rsid w:val="009F5C6D"/>
    <w:rsid w:val="00AB1435"/>
    <w:rsid w:val="00AB27EC"/>
    <w:rsid w:val="00B72753"/>
    <w:rsid w:val="00B94156"/>
    <w:rsid w:val="00BA6E09"/>
    <w:rsid w:val="00BF2E2B"/>
    <w:rsid w:val="00C96EDC"/>
    <w:rsid w:val="00CA4219"/>
    <w:rsid w:val="00CB6149"/>
    <w:rsid w:val="00D450F7"/>
    <w:rsid w:val="00D531D2"/>
    <w:rsid w:val="00DB0971"/>
    <w:rsid w:val="00E56438"/>
    <w:rsid w:val="00E87ABF"/>
    <w:rsid w:val="00EE621F"/>
    <w:rsid w:val="00FC1277"/>
    <w:rsid w:val="44725984"/>
    <w:rsid w:val="668A2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9"/>
    <w:qFormat/>
    <w:uiPriority w:val="1"/>
    <w:pPr>
      <w:ind w:left="220"/>
      <w:jc w:val="left"/>
    </w:pPr>
    <w:rPr>
      <w:rFonts w:ascii="仿宋" w:hAnsi="仿宋" w:eastAsia="仿宋"/>
      <w:kern w:val="0"/>
      <w:sz w:val="28"/>
      <w:szCs w:val="28"/>
      <w:lang w:eastAsia="en-US"/>
    </w:rPr>
  </w:style>
  <w:style w:type="paragraph" w:styleId="3">
    <w:name w:val="Balloon Text"/>
    <w:basedOn w:val="1"/>
    <w:link w:val="13"/>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正文文本 Char"/>
    <w:basedOn w:val="6"/>
    <w:link w:val="2"/>
    <w:uiPriority w:val="1"/>
    <w:rPr>
      <w:rFonts w:ascii="仿宋" w:hAnsi="仿宋" w:eastAsia="仿宋"/>
      <w:kern w:val="0"/>
      <w:sz w:val="28"/>
      <w:szCs w:val="28"/>
      <w:lang w:eastAsia="en-US"/>
    </w:rPr>
  </w:style>
  <w:style w:type="paragraph" w:customStyle="1" w:styleId="10">
    <w:name w:val="Table Paragraph"/>
    <w:basedOn w:val="1"/>
    <w:qFormat/>
    <w:uiPriority w:val="1"/>
    <w:pPr>
      <w:jc w:val="left"/>
    </w:pPr>
    <w:rPr>
      <w:kern w:val="0"/>
      <w:sz w:val="22"/>
      <w:lang w:eastAsia="en-US"/>
    </w:rPr>
  </w:style>
  <w:style w:type="character" w:customStyle="1" w:styleId="11">
    <w:name w:val="页眉 Char"/>
    <w:basedOn w:val="6"/>
    <w:link w:val="5"/>
    <w:uiPriority w:val="99"/>
    <w:rPr>
      <w:sz w:val="18"/>
      <w:szCs w:val="18"/>
    </w:rPr>
  </w:style>
  <w:style w:type="character" w:customStyle="1" w:styleId="12">
    <w:name w:val="页脚 Char"/>
    <w:basedOn w:val="6"/>
    <w:link w:val="4"/>
    <w:uiPriority w:val="99"/>
    <w:rPr>
      <w:sz w:val="18"/>
      <w:szCs w:val="18"/>
    </w:rPr>
  </w:style>
  <w:style w:type="character" w:customStyle="1" w:styleId="13">
    <w:name w:val="批注框文本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711</Words>
  <Characters>4056</Characters>
  <Lines>33</Lines>
  <Paragraphs>9</Paragraphs>
  <TotalTime>0</TotalTime>
  <ScaleCrop>false</ScaleCrop>
  <LinksUpToDate>false</LinksUpToDate>
  <CharactersWithSpaces>4758</CharactersWithSpaces>
  <Application>WPS Office_11.1.0.7875_F1E327BC-269C-435d-A152-05C5408002CA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2019-03-29T03:09:00Z</dcterms:created>
  <dc:creator>易雅琴</dc:creator>
  <cp:lastModifiedBy>未定义</cp:lastModifiedBy>
  <cp:lastPrinted>2019-03-29T00:40:00Z</cp:lastPrinted>
  <dcterms:modified xsi:type="dcterms:W3CDTF">2019-04-09T07:04:39Z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2052-11.1.0.7875</vt:lpwstr>
  </property>
</Properties>
</file>