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00" w:lineRule="exact"/>
        <w:ind w:right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right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eastAsia="zh-CN"/>
        </w:rPr>
        <w:t>《广东省基础测绘“十三五”规划》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目录</w:t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24"/>
          <w:szCs w:val="24"/>
        </w:rPr>
      </w:pP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楷体_GB2312" w:cs="Times New Roman"/>
          <w:sz w:val="24"/>
          <w:szCs w:val="24"/>
        </w:rPr>
        <w:instrText xml:space="preserve"> TOC \o "1-3" \h \z \u </w:instrText>
      </w:r>
      <w:r>
        <w:rPr>
          <w:rFonts w:hint="default" w:ascii="Times New Roman" w:hAnsi="Times New Roman" w:eastAsia="楷体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_Toc10777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第一章  总则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_Toc16267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一、规划编制的背景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_Toc14312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二、规划编制的意义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_Toc19173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三、规划编制的目的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_Toc27426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四、规划编制的依据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_Toc22148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五、规划范围与期限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_Toc26879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第二章 “十二五”规划的实施情况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_Toc18644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一、“十二五”时期主要成绩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_Toc25590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（一）测绘地理信息基准逐步完善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_Toc8543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（二）基础地理信息资源更加丰富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_Toc16549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（三）地理信息服务水平明显提升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_Toc4229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（四）地图公共服务保障成效显著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_Toc15167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（五）基础测绘成果应用不断加强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_Toc16818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（六）测绘应急保障能力初步形成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_Toc22882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二、存在问题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_Toc5227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（一）测绘基准全面建设需加快步伐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_Toc4976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（二）数据覆盖和精度需继续提升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_Toc8883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（三）测绘应急保障服务有待加强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_Toc14822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（四）基础测绘公益保障有待延伸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_Toc10124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（五）测绘技术装备急须与时俱进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_Toc32331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第三章 发展趋势和需求分析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_Toc11946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一、发展趋势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_Toc1191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（一）数字城市逐渐向智慧城市发展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_Toc32400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（二）单一地理信息数据向大数据发展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_Toc18854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（三）基础地理信息服务范围日益宽广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_Toc30886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（四）公共专题数据共享交换逐渐频繁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_Toc19148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（五）卫星导航与位置服务将成为热点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_Toc18199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二、需求分析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_Toc2414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（一）适应广东省信息化发展的需求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_Toc11887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（二）测绘资源区域协调发展的需求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_Toc1610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（三）开展地理国情监测任务的需求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_Toc18768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（四）政府部门对基础测绘成果的需求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_Toc748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（五）地理信息产业发展壮大的需求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_Toc26301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第四章  指导思想、总体目标和主要任务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_Toc32589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一、指导思想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_Toc18376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二、总体目标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_Toc23879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三、主要任务与建设内容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_Toc8103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（一）健全基础测绘信息化机制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_Toc8409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（二）完善现代化测绘基准体系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_Toc4479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（三）提高数据获取与更新能力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_Toc15179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（四）提升测绘地理信息服务水平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_Toc350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（五）加强测绘成果档案信息服务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_Toc177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（六）开展常态化地理国情监测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_Toc31297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（七）强化现代测绘技术装备建设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_Toc8808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（八）促进地理信息产业繁荣发展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_Toc14619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第五章  重大测绘项目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_Toc7800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一、现代测绘基准体系建设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_Toc11571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（一）卫星导航定位基准系统建设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_Toc21246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（二）陆海统一空间定位基准框架建设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二、数据获取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_Toc7702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（一）遥感卫星影像数据获取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_Toc3501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（二）高分辨率航空影像数据获取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_Toc30168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（三）重点区域水下及河岸地形数据采集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_Toc9273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（四）大比例尺数据采集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_Toc349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三、数据生产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_Toc6727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（一）数据标准建设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_Toc17142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（二）1:1万基础地理信息数据更新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_Toc8532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（三）高分辨率航空影像数据更新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_Toc9453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（四）贫困山区县城区域大比例尺数据更新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  <w:bookmarkStart w:id="0" w:name="_GoBack"/>
      <w:bookmarkEnd w:id="0"/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_Toc1591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（五）地理信息公共服务平台数据更新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_Toc1423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（六）公共地图数据更新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_Toc10130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四、基础地理信息系统建设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_Toc1108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（一）智慧广东时空信息云平台建设与应用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_Toc31962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（二）测绘地理信息综合监管云服务工程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_Toc8534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（三）测绘应急保障服务工程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_Toc6764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（四）公益性保障服务工程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_Toc2426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（五）测绘成果档案信息服务工程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_Toc17296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（六）测绘质量监督检验服务系统建设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_Toc31997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（七）地理信息安全保密工程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_Toc24924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五、地理国情监测服务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_Toc27453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（一）地理国情基础性监测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_Toc11725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（二）专题性地理国情监测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_Toc30199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（三）地理国情监测地图编制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_Toc7317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六、测绘技术装备建设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_Toc24408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（一）基础设施建设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_Toc5997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（二）生产装备建设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9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_Toc16771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lang w:val="en-US" w:eastAsia="zh-CN" w:bidi="ar-SA"/>
        </w:rPr>
        <w:t>（三）测绘技术研究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_Toc4593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第六章  保障措施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_Toc9097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一、适应好新常态，找准战略定位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_Toc22856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二、完善管理制度，强化机制建设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_Toc24294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三、增强投入力度，合理资金规划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_Toc26155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四、完善共享机制，提高服务质量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_Toc8691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五、加强人才培养，抓好队伍建设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instrText xml:space="preserve"> HYPERLINK \l _Toc27655 </w:instrTex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六、加强测绘宣传，推进深度合作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15"/>
        <w:widowControl w:val="0"/>
        <w:tabs>
          <w:tab w:val="right" w:leader="dot" w:pos="8306"/>
        </w:tabs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widowControl w:val="0"/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-SA"/>
        </w:rPr>
        <w:fldChar w:fldCharType="end"/>
      </w:r>
    </w:p>
    <w:p>
      <w:pPr>
        <w:widowControl w:val="0"/>
        <w:wordWrap/>
        <w:adjustRightInd/>
        <w:snapToGrid/>
        <w:spacing w:line="600" w:lineRule="exact"/>
        <w:ind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40" w:right="1800" w:bottom="1440" w:left="1800" w:header="851" w:footer="992" w:gutter="0"/>
      <w:pgNumType w:fmt="upperRoman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I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II</w:t>
    </w:r>
    <w:r>
      <w:rPr>
        <w:lang w:val="zh-CN"/>
      </w:rPr>
      <w:fldChar w:fldCharType="end"/>
    </w:r>
  </w:p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2204"/>
    <w:rsid w:val="000048AC"/>
    <w:rsid w:val="000048ED"/>
    <w:rsid w:val="000049FB"/>
    <w:rsid w:val="0001000F"/>
    <w:rsid w:val="00011EB4"/>
    <w:rsid w:val="000163F3"/>
    <w:rsid w:val="0001644F"/>
    <w:rsid w:val="00016C70"/>
    <w:rsid w:val="00020973"/>
    <w:rsid w:val="00023FC7"/>
    <w:rsid w:val="0002788C"/>
    <w:rsid w:val="00027EB1"/>
    <w:rsid w:val="00031170"/>
    <w:rsid w:val="00032B34"/>
    <w:rsid w:val="00032EEC"/>
    <w:rsid w:val="00034507"/>
    <w:rsid w:val="000351C8"/>
    <w:rsid w:val="00036364"/>
    <w:rsid w:val="00036D30"/>
    <w:rsid w:val="00036DA0"/>
    <w:rsid w:val="00037C9A"/>
    <w:rsid w:val="00040681"/>
    <w:rsid w:val="00042603"/>
    <w:rsid w:val="000447A4"/>
    <w:rsid w:val="0004670D"/>
    <w:rsid w:val="0004748F"/>
    <w:rsid w:val="00053855"/>
    <w:rsid w:val="00054117"/>
    <w:rsid w:val="00057BA3"/>
    <w:rsid w:val="00062B5D"/>
    <w:rsid w:val="00064869"/>
    <w:rsid w:val="000649CD"/>
    <w:rsid w:val="0006567A"/>
    <w:rsid w:val="0007374A"/>
    <w:rsid w:val="0007427E"/>
    <w:rsid w:val="000769B7"/>
    <w:rsid w:val="00080755"/>
    <w:rsid w:val="000824EA"/>
    <w:rsid w:val="00083E30"/>
    <w:rsid w:val="00083FF9"/>
    <w:rsid w:val="00092C64"/>
    <w:rsid w:val="000A59E3"/>
    <w:rsid w:val="000A76F2"/>
    <w:rsid w:val="000B03C7"/>
    <w:rsid w:val="000B068C"/>
    <w:rsid w:val="000B2314"/>
    <w:rsid w:val="000B40BB"/>
    <w:rsid w:val="000B57B0"/>
    <w:rsid w:val="000B6CD8"/>
    <w:rsid w:val="000B7765"/>
    <w:rsid w:val="000B78D7"/>
    <w:rsid w:val="000C2726"/>
    <w:rsid w:val="000C5114"/>
    <w:rsid w:val="000C761D"/>
    <w:rsid w:val="000D2C81"/>
    <w:rsid w:val="000D4763"/>
    <w:rsid w:val="000E2D1F"/>
    <w:rsid w:val="000E3733"/>
    <w:rsid w:val="000E4DEE"/>
    <w:rsid w:val="000F325C"/>
    <w:rsid w:val="000F3B20"/>
    <w:rsid w:val="000F3E99"/>
    <w:rsid w:val="000F65A7"/>
    <w:rsid w:val="00102913"/>
    <w:rsid w:val="0010431A"/>
    <w:rsid w:val="00107241"/>
    <w:rsid w:val="00107A70"/>
    <w:rsid w:val="00110508"/>
    <w:rsid w:val="00112D91"/>
    <w:rsid w:val="0012030B"/>
    <w:rsid w:val="0012058A"/>
    <w:rsid w:val="001239C7"/>
    <w:rsid w:val="00124C47"/>
    <w:rsid w:val="00125917"/>
    <w:rsid w:val="001306B0"/>
    <w:rsid w:val="00132A2B"/>
    <w:rsid w:val="00132ACF"/>
    <w:rsid w:val="00137065"/>
    <w:rsid w:val="00137B87"/>
    <w:rsid w:val="00137C5A"/>
    <w:rsid w:val="0014647D"/>
    <w:rsid w:val="00146622"/>
    <w:rsid w:val="0014718B"/>
    <w:rsid w:val="00147CA9"/>
    <w:rsid w:val="00153C92"/>
    <w:rsid w:val="00155D9D"/>
    <w:rsid w:val="00156012"/>
    <w:rsid w:val="00156E45"/>
    <w:rsid w:val="00157C68"/>
    <w:rsid w:val="00161379"/>
    <w:rsid w:val="00162C67"/>
    <w:rsid w:val="00165318"/>
    <w:rsid w:val="001655A3"/>
    <w:rsid w:val="0017044A"/>
    <w:rsid w:val="00172A27"/>
    <w:rsid w:val="00174291"/>
    <w:rsid w:val="00174CD8"/>
    <w:rsid w:val="001774A9"/>
    <w:rsid w:val="001779D2"/>
    <w:rsid w:val="0018001F"/>
    <w:rsid w:val="0018070F"/>
    <w:rsid w:val="00180D7E"/>
    <w:rsid w:val="00183739"/>
    <w:rsid w:val="00183E5A"/>
    <w:rsid w:val="0018584A"/>
    <w:rsid w:val="00194ACB"/>
    <w:rsid w:val="00194F0F"/>
    <w:rsid w:val="0019592B"/>
    <w:rsid w:val="00197656"/>
    <w:rsid w:val="001A022B"/>
    <w:rsid w:val="001A2A50"/>
    <w:rsid w:val="001A40A3"/>
    <w:rsid w:val="001A5A4F"/>
    <w:rsid w:val="001A632C"/>
    <w:rsid w:val="001A7115"/>
    <w:rsid w:val="001B12C3"/>
    <w:rsid w:val="001B1A90"/>
    <w:rsid w:val="001B2A35"/>
    <w:rsid w:val="001B30E5"/>
    <w:rsid w:val="001B33CB"/>
    <w:rsid w:val="001B3C2B"/>
    <w:rsid w:val="001B3E19"/>
    <w:rsid w:val="001B4110"/>
    <w:rsid w:val="001B5B55"/>
    <w:rsid w:val="001C235A"/>
    <w:rsid w:val="001C498D"/>
    <w:rsid w:val="001C6C36"/>
    <w:rsid w:val="001C6DB0"/>
    <w:rsid w:val="001D1125"/>
    <w:rsid w:val="001E2CDD"/>
    <w:rsid w:val="001E4CAB"/>
    <w:rsid w:val="001E60F2"/>
    <w:rsid w:val="001E63F9"/>
    <w:rsid w:val="001F00B7"/>
    <w:rsid w:val="001F257E"/>
    <w:rsid w:val="001F3E7E"/>
    <w:rsid w:val="001F4A0E"/>
    <w:rsid w:val="001F5C53"/>
    <w:rsid w:val="0020073E"/>
    <w:rsid w:val="0020333D"/>
    <w:rsid w:val="00205202"/>
    <w:rsid w:val="00206367"/>
    <w:rsid w:val="00210BEB"/>
    <w:rsid w:val="0021245F"/>
    <w:rsid w:val="00213D83"/>
    <w:rsid w:val="00223394"/>
    <w:rsid w:val="002254FC"/>
    <w:rsid w:val="002261E5"/>
    <w:rsid w:val="002303B7"/>
    <w:rsid w:val="00230673"/>
    <w:rsid w:val="0023177B"/>
    <w:rsid w:val="00234453"/>
    <w:rsid w:val="00235BC0"/>
    <w:rsid w:val="00235C8E"/>
    <w:rsid w:val="00237376"/>
    <w:rsid w:val="00237DFD"/>
    <w:rsid w:val="002400CC"/>
    <w:rsid w:val="00244A44"/>
    <w:rsid w:val="00245945"/>
    <w:rsid w:val="00252B9A"/>
    <w:rsid w:val="00253976"/>
    <w:rsid w:val="00254968"/>
    <w:rsid w:val="00257BF2"/>
    <w:rsid w:val="00262620"/>
    <w:rsid w:val="0026443B"/>
    <w:rsid w:val="00265734"/>
    <w:rsid w:val="00266266"/>
    <w:rsid w:val="00271C6C"/>
    <w:rsid w:val="002738AC"/>
    <w:rsid w:val="00274325"/>
    <w:rsid w:val="00274EB4"/>
    <w:rsid w:val="0027527A"/>
    <w:rsid w:val="002807DB"/>
    <w:rsid w:val="00282502"/>
    <w:rsid w:val="0029073D"/>
    <w:rsid w:val="00290E10"/>
    <w:rsid w:val="00293B24"/>
    <w:rsid w:val="0029439C"/>
    <w:rsid w:val="0029545A"/>
    <w:rsid w:val="002959A7"/>
    <w:rsid w:val="00296F48"/>
    <w:rsid w:val="002A177D"/>
    <w:rsid w:val="002A23E5"/>
    <w:rsid w:val="002A245D"/>
    <w:rsid w:val="002A628F"/>
    <w:rsid w:val="002A630B"/>
    <w:rsid w:val="002A6629"/>
    <w:rsid w:val="002B2EDB"/>
    <w:rsid w:val="002B68BB"/>
    <w:rsid w:val="002B6D6C"/>
    <w:rsid w:val="002C0094"/>
    <w:rsid w:val="002C28D6"/>
    <w:rsid w:val="002C6217"/>
    <w:rsid w:val="002C6468"/>
    <w:rsid w:val="002D020B"/>
    <w:rsid w:val="002D14E1"/>
    <w:rsid w:val="002D1692"/>
    <w:rsid w:val="002D2A1C"/>
    <w:rsid w:val="002D55E0"/>
    <w:rsid w:val="002D624D"/>
    <w:rsid w:val="002E0878"/>
    <w:rsid w:val="002E0DE4"/>
    <w:rsid w:val="002E295D"/>
    <w:rsid w:val="002E47E3"/>
    <w:rsid w:val="002E5F27"/>
    <w:rsid w:val="002E7E70"/>
    <w:rsid w:val="002F1006"/>
    <w:rsid w:val="002F1D86"/>
    <w:rsid w:val="002F2041"/>
    <w:rsid w:val="002F2228"/>
    <w:rsid w:val="002F2430"/>
    <w:rsid w:val="002F56C6"/>
    <w:rsid w:val="002F624D"/>
    <w:rsid w:val="002F68D8"/>
    <w:rsid w:val="002F7666"/>
    <w:rsid w:val="003005C9"/>
    <w:rsid w:val="00302224"/>
    <w:rsid w:val="00302813"/>
    <w:rsid w:val="003028FA"/>
    <w:rsid w:val="003074B2"/>
    <w:rsid w:val="00313D2F"/>
    <w:rsid w:val="00314FA0"/>
    <w:rsid w:val="0032301A"/>
    <w:rsid w:val="00324862"/>
    <w:rsid w:val="00325BB6"/>
    <w:rsid w:val="0033539B"/>
    <w:rsid w:val="0033676A"/>
    <w:rsid w:val="00337FE4"/>
    <w:rsid w:val="00346940"/>
    <w:rsid w:val="00352909"/>
    <w:rsid w:val="00353DE2"/>
    <w:rsid w:val="00356D75"/>
    <w:rsid w:val="00362D97"/>
    <w:rsid w:val="00364BD2"/>
    <w:rsid w:val="00370CDD"/>
    <w:rsid w:val="003741AA"/>
    <w:rsid w:val="003760C6"/>
    <w:rsid w:val="00382696"/>
    <w:rsid w:val="00383867"/>
    <w:rsid w:val="00386CBB"/>
    <w:rsid w:val="003871F2"/>
    <w:rsid w:val="003877B8"/>
    <w:rsid w:val="003913F4"/>
    <w:rsid w:val="003916A0"/>
    <w:rsid w:val="003962EC"/>
    <w:rsid w:val="003971AA"/>
    <w:rsid w:val="003A053E"/>
    <w:rsid w:val="003A0943"/>
    <w:rsid w:val="003A1014"/>
    <w:rsid w:val="003A54EC"/>
    <w:rsid w:val="003B2632"/>
    <w:rsid w:val="003B45DD"/>
    <w:rsid w:val="003B6A71"/>
    <w:rsid w:val="003B7839"/>
    <w:rsid w:val="003C0DB6"/>
    <w:rsid w:val="003C3F21"/>
    <w:rsid w:val="003C5486"/>
    <w:rsid w:val="003C7536"/>
    <w:rsid w:val="003D2AE1"/>
    <w:rsid w:val="003D2D10"/>
    <w:rsid w:val="003D514D"/>
    <w:rsid w:val="003D7613"/>
    <w:rsid w:val="003E12EB"/>
    <w:rsid w:val="003E24E4"/>
    <w:rsid w:val="003E683B"/>
    <w:rsid w:val="003E7233"/>
    <w:rsid w:val="004010D8"/>
    <w:rsid w:val="00401847"/>
    <w:rsid w:val="00404C78"/>
    <w:rsid w:val="00405A68"/>
    <w:rsid w:val="00406668"/>
    <w:rsid w:val="00407C39"/>
    <w:rsid w:val="00422056"/>
    <w:rsid w:val="00424635"/>
    <w:rsid w:val="004252F3"/>
    <w:rsid w:val="004254F6"/>
    <w:rsid w:val="00432CD4"/>
    <w:rsid w:val="00440EF2"/>
    <w:rsid w:val="004426A5"/>
    <w:rsid w:val="00444AD9"/>
    <w:rsid w:val="00445FF3"/>
    <w:rsid w:val="0044602D"/>
    <w:rsid w:val="00447B20"/>
    <w:rsid w:val="00450D53"/>
    <w:rsid w:val="00451EA3"/>
    <w:rsid w:val="004520CC"/>
    <w:rsid w:val="00453061"/>
    <w:rsid w:val="0045369E"/>
    <w:rsid w:val="00453B20"/>
    <w:rsid w:val="004568EA"/>
    <w:rsid w:val="00457865"/>
    <w:rsid w:val="0046124F"/>
    <w:rsid w:val="004612E5"/>
    <w:rsid w:val="0046255D"/>
    <w:rsid w:val="004631A6"/>
    <w:rsid w:val="00465C26"/>
    <w:rsid w:val="004669FC"/>
    <w:rsid w:val="00473350"/>
    <w:rsid w:val="00473E66"/>
    <w:rsid w:val="004763E0"/>
    <w:rsid w:val="0047769A"/>
    <w:rsid w:val="00477A4B"/>
    <w:rsid w:val="00477E50"/>
    <w:rsid w:val="00484188"/>
    <w:rsid w:val="004904FB"/>
    <w:rsid w:val="004911AE"/>
    <w:rsid w:val="00493A88"/>
    <w:rsid w:val="00494C9F"/>
    <w:rsid w:val="004958CB"/>
    <w:rsid w:val="00495F27"/>
    <w:rsid w:val="004967B0"/>
    <w:rsid w:val="004972D0"/>
    <w:rsid w:val="0049766D"/>
    <w:rsid w:val="00497FC0"/>
    <w:rsid w:val="004A1052"/>
    <w:rsid w:val="004A2DEA"/>
    <w:rsid w:val="004A3EEB"/>
    <w:rsid w:val="004A4503"/>
    <w:rsid w:val="004B2B71"/>
    <w:rsid w:val="004B440E"/>
    <w:rsid w:val="004B4E03"/>
    <w:rsid w:val="004B5BBC"/>
    <w:rsid w:val="004B6398"/>
    <w:rsid w:val="004C0ABD"/>
    <w:rsid w:val="004C2C8F"/>
    <w:rsid w:val="004D0350"/>
    <w:rsid w:val="004D18C7"/>
    <w:rsid w:val="004D59DE"/>
    <w:rsid w:val="004D5D18"/>
    <w:rsid w:val="004E2B6E"/>
    <w:rsid w:val="004E4641"/>
    <w:rsid w:val="004E577E"/>
    <w:rsid w:val="004E6892"/>
    <w:rsid w:val="004E7600"/>
    <w:rsid w:val="004F05DC"/>
    <w:rsid w:val="004F1DDE"/>
    <w:rsid w:val="004F237D"/>
    <w:rsid w:val="004F2CD2"/>
    <w:rsid w:val="004F2D27"/>
    <w:rsid w:val="004F3210"/>
    <w:rsid w:val="004F3B90"/>
    <w:rsid w:val="004F3FDB"/>
    <w:rsid w:val="004F42E8"/>
    <w:rsid w:val="004F492A"/>
    <w:rsid w:val="00500664"/>
    <w:rsid w:val="00500734"/>
    <w:rsid w:val="00501284"/>
    <w:rsid w:val="00501A53"/>
    <w:rsid w:val="005041FC"/>
    <w:rsid w:val="00504861"/>
    <w:rsid w:val="00507018"/>
    <w:rsid w:val="00507E28"/>
    <w:rsid w:val="00511990"/>
    <w:rsid w:val="005149D9"/>
    <w:rsid w:val="00515FE9"/>
    <w:rsid w:val="005233F6"/>
    <w:rsid w:val="005245D1"/>
    <w:rsid w:val="00525D55"/>
    <w:rsid w:val="00526970"/>
    <w:rsid w:val="00526E30"/>
    <w:rsid w:val="00532404"/>
    <w:rsid w:val="0053260B"/>
    <w:rsid w:val="00536F90"/>
    <w:rsid w:val="005424F5"/>
    <w:rsid w:val="005527C7"/>
    <w:rsid w:val="00553676"/>
    <w:rsid w:val="00553A22"/>
    <w:rsid w:val="0055488C"/>
    <w:rsid w:val="00554C4F"/>
    <w:rsid w:val="0056253A"/>
    <w:rsid w:val="0056319F"/>
    <w:rsid w:val="00567C00"/>
    <w:rsid w:val="0057100D"/>
    <w:rsid w:val="005711E1"/>
    <w:rsid w:val="00572797"/>
    <w:rsid w:val="00575172"/>
    <w:rsid w:val="00576CBD"/>
    <w:rsid w:val="00577EAD"/>
    <w:rsid w:val="005804B0"/>
    <w:rsid w:val="005822E0"/>
    <w:rsid w:val="005829C6"/>
    <w:rsid w:val="00582AA2"/>
    <w:rsid w:val="00584CD0"/>
    <w:rsid w:val="00587FB4"/>
    <w:rsid w:val="00592497"/>
    <w:rsid w:val="0059280B"/>
    <w:rsid w:val="00592875"/>
    <w:rsid w:val="00593175"/>
    <w:rsid w:val="00594DAF"/>
    <w:rsid w:val="0059605A"/>
    <w:rsid w:val="005966FD"/>
    <w:rsid w:val="005A09CE"/>
    <w:rsid w:val="005A0D64"/>
    <w:rsid w:val="005A3771"/>
    <w:rsid w:val="005B0287"/>
    <w:rsid w:val="005B7FBF"/>
    <w:rsid w:val="005C7199"/>
    <w:rsid w:val="005D1AE0"/>
    <w:rsid w:val="005D3259"/>
    <w:rsid w:val="005D675F"/>
    <w:rsid w:val="005E0F19"/>
    <w:rsid w:val="005E6C4B"/>
    <w:rsid w:val="005E6F3E"/>
    <w:rsid w:val="005E7B8B"/>
    <w:rsid w:val="005F41DD"/>
    <w:rsid w:val="005F596C"/>
    <w:rsid w:val="005F60C5"/>
    <w:rsid w:val="0060001A"/>
    <w:rsid w:val="00602605"/>
    <w:rsid w:val="00605087"/>
    <w:rsid w:val="0060535B"/>
    <w:rsid w:val="006069B1"/>
    <w:rsid w:val="00610625"/>
    <w:rsid w:val="00611AB8"/>
    <w:rsid w:val="00612334"/>
    <w:rsid w:val="0061236C"/>
    <w:rsid w:val="00613514"/>
    <w:rsid w:val="006140E8"/>
    <w:rsid w:val="00615D6B"/>
    <w:rsid w:val="00620CBD"/>
    <w:rsid w:val="00622B19"/>
    <w:rsid w:val="00623172"/>
    <w:rsid w:val="0062394E"/>
    <w:rsid w:val="00623A98"/>
    <w:rsid w:val="0062420A"/>
    <w:rsid w:val="00625235"/>
    <w:rsid w:val="006253C1"/>
    <w:rsid w:val="00627F48"/>
    <w:rsid w:val="00630AE9"/>
    <w:rsid w:val="00630B10"/>
    <w:rsid w:val="006331C6"/>
    <w:rsid w:val="00635C32"/>
    <w:rsid w:val="00640345"/>
    <w:rsid w:val="00655891"/>
    <w:rsid w:val="00657895"/>
    <w:rsid w:val="00662037"/>
    <w:rsid w:val="00662272"/>
    <w:rsid w:val="006628D0"/>
    <w:rsid w:val="00663080"/>
    <w:rsid w:val="00663689"/>
    <w:rsid w:val="00666251"/>
    <w:rsid w:val="006677B2"/>
    <w:rsid w:val="00670D04"/>
    <w:rsid w:val="00671708"/>
    <w:rsid w:val="006733FC"/>
    <w:rsid w:val="00676221"/>
    <w:rsid w:val="00680B91"/>
    <w:rsid w:val="00681114"/>
    <w:rsid w:val="0068192F"/>
    <w:rsid w:val="00683DE5"/>
    <w:rsid w:val="006852BF"/>
    <w:rsid w:val="006868C1"/>
    <w:rsid w:val="006868F2"/>
    <w:rsid w:val="0069175E"/>
    <w:rsid w:val="00691F47"/>
    <w:rsid w:val="00695626"/>
    <w:rsid w:val="006969BC"/>
    <w:rsid w:val="006A0853"/>
    <w:rsid w:val="006A49FF"/>
    <w:rsid w:val="006A508B"/>
    <w:rsid w:val="006B4376"/>
    <w:rsid w:val="006C0D91"/>
    <w:rsid w:val="006C1DCD"/>
    <w:rsid w:val="006C4089"/>
    <w:rsid w:val="006C51B8"/>
    <w:rsid w:val="006C5D6F"/>
    <w:rsid w:val="006C7330"/>
    <w:rsid w:val="006D0171"/>
    <w:rsid w:val="006D2EC0"/>
    <w:rsid w:val="006E36B0"/>
    <w:rsid w:val="006E4C6F"/>
    <w:rsid w:val="006E6B4D"/>
    <w:rsid w:val="006E73F0"/>
    <w:rsid w:val="006F19EE"/>
    <w:rsid w:val="006F1B15"/>
    <w:rsid w:val="006F46B0"/>
    <w:rsid w:val="006F6FD5"/>
    <w:rsid w:val="007016A3"/>
    <w:rsid w:val="007037C4"/>
    <w:rsid w:val="00704372"/>
    <w:rsid w:val="00704578"/>
    <w:rsid w:val="00706CC3"/>
    <w:rsid w:val="00710411"/>
    <w:rsid w:val="0071476C"/>
    <w:rsid w:val="00714B57"/>
    <w:rsid w:val="00714E19"/>
    <w:rsid w:val="00715082"/>
    <w:rsid w:val="0071709E"/>
    <w:rsid w:val="00720259"/>
    <w:rsid w:val="00721617"/>
    <w:rsid w:val="00723A48"/>
    <w:rsid w:val="00726033"/>
    <w:rsid w:val="0072610D"/>
    <w:rsid w:val="007265C2"/>
    <w:rsid w:val="00727060"/>
    <w:rsid w:val="00730F58"/>
    <w:rsid w:val="00732000"/>
    <w:rsid w:val="007342A9"/>
    <w:rsid w:val="00736C64"/>
    <w:rsid w:val="00736D53"/>
    <w:rsid w:val="00737702"/>
    <w:rsid w:val="00742B5A"/>
    <w:rsid w:val="007447D3"/>
    <w:rsid w:val="00744CB6"/>
    <w:rsid w:val="007465E6"/>
    <w:rsid w:val="00750B33"/>
    <w:rsid w:val="00753CDD"/>
    <w:rsid w:val="00754631"/>
    <w:rsid w:val="0075479E"/>
    <w:rsid w:val="0075608C"/>
    <w:rsid w:val="0075636F"/>
    <w:rsid w:val="00757122"/>
    <w:rsid w:val="007577CB"/>
    <w:rsid w:val="007607E6"/>
    <w:rsid w:val="00760C8C"/>
    <w:rsid w:val="00761CAE"/>
    <w:rsid w:val="00764E9B"/>
    <w:rsid w:val="00766138"/>
    <w:rsid w:val="00777052"/>
    <w:rsid w:val="00781818"/>
    <w:rsid w:val="00782681"/>
    <w:rsid w:val="00782DAE"/>
    <w:rsid w:val="00784DE4"/>
    <w:rsid w:val="0079012B"/>
    <w:rsid w:val="007932D0"/>
    <w:rsid w:val="00793730"/>
    <w:rsid w:val="00794BEB"/>
    <w:rsid w:val="007960F5"/>
    <w:rsid w:val="0079657F"/>
    <w:rsid w:val="007A0C23"/>
    <w:rsid w:val="007A137B"/>
    <w:rsid w:val="007A5609"/>
    <w:rsid w:val="007A5746"/>
    <w:rsid w:val="007A5E88"/>
    <w:rsid w:val="007B1A90"/>
    <w:rsid w:val="007B4B8A"/>
    <w:rsid w:val="007B5206"/>
    <w:rsid w:val="007B71F9"/>
    <w:rsid w:val="007B7670"/>
    <w:rsid w:val="007B7D24"/>
    <w:rsid w:val="007C1972"/>
    <w:rsid w:val="007C352E"/>
    <w:rsid w:val="007C528D"/>
    <w:rsid w:val="007C7915"/>
    <w:rsid w:val="007D2D6D"/>
    <w:rsid w:val="007D4C80"/>
    <w:rsid w:val="007D7643"/>
    <w:rsid w:val="007D7CFB"/>
    <w:rsid w:val="007E320C"/>
    <w:rsid w:val="007E3E30"/>
    <w:rsid w:val="007E6812"/>
    <w:rsid w:val="007E7480"/>
    <w:rsid w:val="007F2DE3"/>
    <w:rsid w:val="007F4730"/>
    <w:rsid w:val="007F4E5D"/>
    <w:rsid w:val="007F616D"/>
    <w:rsid w:val="00801200"/>
    <w:rsid w:val="00804C5E"/>
    <w:rsid w:val="00806B63"/>
    <w:rsid w:val="00811870"/>
    <w:rsid w:val="00812FE2"/>
    <w:rsid w:val="0081795C"/>
    <w:rsid w:val="00817B03"/>
    <w:rsid w:val="00821A01"/>
    <w:rsid w:val="00823D18"/>
    <w:rsid w:val="008270D4"/>
    <w:rsid w:val="00827971"/>
    <w:rsid w:val="00832FD8"/>
    <w:rsid w:val="00833A2F"/>
    <w:rsid w:val="008414D1"/>
    <w:rsid w:val="00841DD0"/>
    <w:rsid w:val="0084207E"/>
    <w:rsid w:val="00845676"/>
    <w:rsid w:val="0084770D"/>
    <w:rsid w:val="00847763"/>
    <w:rsid w:val="00850FC7"/>
    <w:rsid w:val="00851E84"/>
    <w:rsid w:val="00853564"/>
    <w:rsid w:val="00853D0C"/>
    <w:rsid w:val="008562BF"/>
    <w:rsid w:val="00860616"/>
    <w:rsid w:val="00861666"/>
    <w:rsid w:val="00862709"/>
    <w:rsid w:val="008642DF"/>
    <w:rsid w:val="008674AC"/>
    <w:rsid w:val="0087058B"/>
    <w:rsid w:val="00872BCE"/>
    <w:rsid w:val="00873699"/>
    <w:rsid w:val="00875541"/>
    <w:rsid w:val="00875FAB"/>
    <w:rsid w:val="00876A62"/>
    <w:rsid w:val="0087766F"/>
    <w:rsid w:val="008873B0"/>
    <w:rsid w:val="00891514"/>
    <w:rsid w:val="00892DDB"/>
    <w:rsid w:val="008970F4"/>
    <w:rsid w:val="008A08B2"/>
    <w:rsid w:val="008A1117"/>
    <w:rsid w:val="008A1EA5"/>
    <w:rsid w:val="008A266A"/>
    <w:rsid w:val="008A286D"/>
    <w:rsid w:val="008A5C6D"/>
    <w:rsid w:val="008A7411"/>
    <w:rsid w:val="008B1EB1"/>
    <w:rsid w:val="008B7ABD"/>
    <w:rsid w:val="008C1CBE"/>
    <w:rsid w:val="008C1D71"/>
    <w:rsid w:val="008C357A"/>
    <w:rsid w:val="008C4B64"/>
    <w:rsid w:val="008C640E"/>
    <w:rsid w:val="008C641F"/>
    <w:rsid w:val="008C70F5"/>
    <w:rsid w:val="008C7EC4"/>
    <w:rsid w:val="008D02AF"/>
    <w:rsid w:val="008D11F1"/>
    <w:rsid w:val="008D20F6"/>
    <w:rsid w:val="008D2246"/>
    <w:rsid w:val="008D2E08"/>
    <w:rsid w:val="008D5184"/>
    <w:rsid w:val="008D5FE5"/>
    <w:rsid w:val="008E175E"/>
    <w:rsid w:val="008E279B"/>
    <w:rsid w:val="008E3D2D"/>
    <w:rsid w:val="008E5535"/>
    <w:rsid w:val="008E7F60"/>
    <w:rsid w:val="008F1FB0"/>
    <w:rsid w:val="008F34E7"/>
    <w:rsid w:val="008F4976"/>
    <w:rsid w:val="008F5A1F"/>
    <w:rsid w:val="008F5EE2"/>
    <w:rsid w:val="008F674D"/>
    <w:rsid w:val="008F7A7D"/>
    <w:rsid w:val="008F7DC5"/>
    <w:rsid w:val="008F7DD1"/>
    <w:rsid w:val="00904B1D"/>
    <w:rsid w:val="00907A04"/>
    <w:rsid w:val="00914080"/>
    <w:rsid w:val="00914D19"/>
    <w:rsid w:val="00916559"/>
    <w:rsid w:val="00924410"/>
    <w:rsid w:val="009244E6"/>
    <w:rsid w:val="00925075"/>
    <w:rsid w:val="00925222"/>
    <w:rsid w:val="00925972"/>
    <w:rsid w:val="009304D9"/>
    <w:rsid w:val="00931AA8"/>
    <w:rsid w:val="00935EAF"/>
    <w:rsid w:val="00941AD3"/>
    <w:rsid w:val="0094351C"/>
    <w:rsid w:val="00945387"/>
    <w:rsid w:val="009456C3"/>
    <w:rsid w:val="009465F3"/>
    <w:rsid w:val="00946A4D"/>
    <w:rsid w:val="00946EC4"/>
    <w:rsid w:val="00951B0A"/>
    <w:rsid w:val="00953334"/>
    <w:rsid w:val="0095350A"/>
    <w:rsid w:val="00956AB9"/>
    <w:rsid w:val="009607C9"/>
    <w:rsid w:val="0096127C"/>
    <w:rsid w:val="00961BD6"/>
    <w:rsid w:val="00961F90"/>
    <w:rsid w:val="00965472"/>
    <w:rsid w:val="00966279"/>
    <w:rsid w:val="00970745"/>
    <w:rsid w:val="00972147"/>
    <w:rsid w:val="00975C98"/>
    <w:rsid w:val="009773EA"/>
    <w:rsid w:val="00977E3D"/>
    <w:rsid w:val="00981CB6"/>
    <w:rsid w:val="00983C8A"/>
    <w:rsid w:val="0098707F"/>
    <w:rsid w:val="00987574"/>
    <w:rsid w:val="00990E6C"/>
    <w:rsid w:val="00993E7B"/>
    <w:rsid w:val="009962F1"/>
    <w:rsid w:val="009A0FFA"/>
    <w:rsid w:val="009A2791"/>
    <w:rsid w:val="009B4AC1"/>
    <w:rsid w:val="009C0AFA"/>
    <w:rsid w:val="009C519F"/>
    <w:rsid w:val="009C7ECE"/>
    <w:rsid w:val="009D1CF1"/>
    <w:rsid w:val="009D1F27"/>
    <w:rsid w:val="009D2808"/>
    <w:rsid w:val="009D2A0D"/>
    <w:rsid w:val="009D2C46"/>
    <w:rsid w:val="009D3496"/>
    <w:rsid w:val="009E1C50"/>
    <w:rsid w:val="009E744A"/>
    <w:rsid w:val="009F063A"/>
    <w:rsid w:val="009F173A"/>
    <w:rsid w:val="009F1C95"/>
    <w:rsid w:val="009F294F"/>
    <w:rsid w:val="009F3361"/>
    <w:rsid w:val="009F3E58"/>
    <w:rsid w:val="009F51E1"/>
    <w:rsid w:val="009F6B84"/>
    <w:rsid w:val="00A00B46"/>
    <w:rsid w:val="00A00C4E"/>
    <w:rsid w:val="00A013DE"/>
    <w:rsid w:val="00A01FFD"/>
    <w:rsid w:val="00A04C9B"/>
    <w:rsid w:val="00A05609"/>
    <w:rsid w:val="00A056E2"/>
    <w:rsid w:val="00A05E08"/>
    <w:rsid w:val="00A12C17"/>
    <w:rsid w:val="00A14AAE"/>
    <w:rsid w:val="00A152B0"/>
    <w:rsid w:val="00A178B9"/>
    <w:rsid w:val="00A206A2"/>
    <w:rsid w:val="00A24221"/>
    <w:rsid w:val="00A26FE7"/>
    <w:rsid w:val="00A318F4"/>
    <w:rsid w:val="00A328AE"/>
    <w:rsid w:val="00A33957"/>
    <w:rsid w:val="00A3610B"/>
    <w:rsid w:val="00A37366"/>
    <w:rsid w:val="00A37826"/>
    <w:rsid w:val="00A37EFC"/>
    <w:rsid w:val="00A42EE0"/>
    <w:rsid w:val="00A44ECB"/>
    <w:rsid w:val="00A46499"/>
    <w:rsid w:val="00A53398"/>
    <w:rsid w:val="00A53DE1"/>
    <w:rsid w:val="00A568F3"/>
    <w:rsid w:val="00A61D1B"/>
    <w:rsid w:val="00A7094A"/>
    <w:rsid w:val="00A71A6A"/>
    <w:rsid w:val="00A72FA7"/>
    <w:rsid w:val="00A7304B"/>
    <w:rsid w:val="00A7307A"/>
    <w:rsid w:val="00A76841"/>
    <w:rsid w:val="00A774E4"/>
    <w:rsid w:val="00A81004"/>
    <w:rsid w:val="00A81854"/>
    <w:rsid w:val="00A83B76"/>
    <w:rsid w:val="00A848D5"/>
    <w:rsid w:val="00A929EB"/>
    <w:rsid w:val="00A94265"/>
    <w:rsid w:val="00AA5EB4"/>
    <w:rsid w:val="00AA6A43"/>
    <w:rsid w:val="00AA6CCC"/>
    <w:rsid w:val="00AB1DB2"/>
    <w:rsid w:val="00AB23A0"/>
    <w:rsid w:val="00AB5A90"/>
    <w:rsid w:val="00AB6ED0"/>
    <w:rsid w:val="00AB7649"/>
    <w:rsid w:val="00AB7CA4"/>
    <w:rsid w:val="00AC06BC"/>
    <w:rsid w:val="00AC1451"/>
    <w:rsid w:val="00AC290C"/>
    <w:rsid w:val="00AC4EC0"/>
    <w:rsid w:val="00AC511B"/>
    <w:rsid w:val="00AC7939"/>
    <w:rsid w:val="00AD0667"/>
    <w:rsid w:val="00AD2F9F"/>
    <w:rsid w:val="00AD714C"/>
    <w:rsid w:val="00AE743F"/>
    <w:rsid w:val="00AF043E"/>
    <w:rsid w:val="00AF365E"/>
    <w:rsid w:val="00AF42F2"/>
    <w:rsid w:val="00AF46B6"/>
    <w:rsid w:val="00B00423"/>
    <w:rsid w:val="00B01B86"/>
    <w:rsid w:val="00B03CE7"/>
    <w:rsid w:val="00B0407B"/>
    <w:rsid w:val="00B042F8"/>
    <w:rsid w:val="00B1072E"/>
    <w:rsid w:val="00B12FBC"/>
    <w:rsid w:val="00B20D12"/>
    <w:rsid w:val="00B21538"/>
    <w:rsid w:val="00B27C75"/>
    <w:rsid w:val="00B31285"/>
    <w:rsid w:val="00B32BD8"/>
    <w:rsid w:val="00B34486"/>
    <w:rsid w:val="00B37056"/>
    <w:rsid w:val="00B37DFE"/>
    <w:rsid w:val="00B401B3"/>
    <w:rsid w:val="00B405C3"/>
    <w:rsid w:val="00B411BC"/>
    <w:rsid w:val="00B423A5"/>
    <w:rsid w:val="00B45F5B"/>
    <w:rsid w:val="00B4617C"/>
    <w:rsid w:val="00B47D5F"/>
    <w:rsid w:val="00B5112C"/>
    <w:rsid w:val="00B51AA0"/>
    <w:rsid w:val="00B52B94"/>
    <w:rsid w:val="00B55002"/>
    <w:rsid w:val="00B5780C"/>
    <w:rsid w:val="00B63DDC"/>
    <w:rsid w:val="00B65920"/>
    <w:rsid w:val="00B6603B"/>
    <w:rsid w:val="00B7035E"/>
    <w:rsid w:val="00B71D57"/>
    <w:rsid w:val="00B73D64"/>
    <w:rsid w:val="00B76653"/>
    <w:rsid w:val="00B769B7"/>
    <w:rsid w:val="00B800D3"/>
    <w:rsid w:val="00B80B24"/>
    <w:rsid w:val="00B819F8"/>
    <w:rsid w:val="00B81B81"/>
    <w:rsid w:val="00B838DF"/>
    <w:rsid w:val="00B8498D"/>
    <w:rsid w:val="00B86252"/>
    <w:rsid w:val="00B86F9C"/>
    <w:rsid w:val="00B87FCA"/>
    <w:rsid w:val="00B90CAD"/>
    <w:rsid w:val="00B90E89"/>
    <w:rsid w:val="00B928E6"/>
    <w:rsid w:val="00B94ECB"/>
    <w:rsid w:val="00B96169"/>
    <w:rsid w:val="00B96DB9"/>
    <w:rsid w:val="00BA26C3"/>
    <w:rsid w:val="00BA311E"/>
    <w:rsid w:val="00BA6388"/>
    <w:rsid w:val="00BA6BFD"/>
    <w:rsid w:val="00BA7063"/>
    <w:rsid w:val="00BA7B0A"/>
    <w:rsid w:val="00BB03A8"/>
    <w:rsid w:val="00BB1C2F"/>
    <w:rsid w:val="00BB3C65"/>
    <w:rsid w:val="00BB3C72"/>
    <w:rsid w:val="00BB79FD"/>
    <w:rsid w:val="00BC7F06"/>
    <w:rsid w:val="00BD49CD"/>
    <w:rsid w:val="00BD5922"/>
    <w:rsid w:val="00BE0A29"/>
    <w:rsid w:val="00BE3685"/>
    <w:rsid w:val="00BE3E84"/>
    <w:rsid w:val="00BE6233"/>
    <w:rsid w:val="00BF0913"/>
    <w:rsid w:val="00BF3088"/>
    <w:rsid w:val="00BF3F9C"/>
    <w:rsid w:val="00BF4167"/>
    <w:rsid w:val="00BF6DE9"/>
    <w:rsid w:val="00C00E5B"/>
    <w:rsid w:val="00C02BE0"/>
    <w:rsid w:val="00C06D43"/>
    <w:rsid w:val="00C1009F"/>
    <w:rsid w:val="00C101B7"/>
    <w:rsid w:val="00C10914"/>
    <w:rsid w:val="00C10B13"/>
    <w:rsid w:val="00C11E7E"/>
    <w:rsid w:val="00C144CD"/>
    <w:rsid w:val="00C1751B"/>
    <w:rsid w:val="00C23B60"/>
    <w:rsid w:val="00C25FFF"/>
    <w:rsid w:val="00C27279"/>
    <w:rsid w:val="00C34CC2"/>
    <w:rsid w:val="00C359ED"/>
    <w:rsid w:val="00C3703F"/>
    <w:rsid w:val="00C37732"/>
    <w:rsid w:val="00C42596"/>
    <w:rsid w:val="00C42C73"/>
    <w:rsid w:val="00C4585D"/>
    <w:rsid w:val="00C47A7D"/>
    <w:rsid w:val="00C47AD1"/>
    <w:rsid w:val="00C50CC2"/>
    <w:rsid w:val="00C50DBF"/>
    <w:rsid w:val="00C51832"/>
    <w:rsid w:val="00C51A51"/>
    <w:rsid w:val="00C577C8"/>
    <w:rsid w:val="00C60A13"/>
    <w:rsid w:val="00C613B8"/>
    <w:rsid w:val="00C649CE"/>
    <w:rsid w:val="00C66071"/>
    <w:rsid w:val="00C6612E"/>
    <w:rsid w:val="00C70D24"/>
    <w:rsid w:val="00C724AE"/>
    <w:rsid w:val="00C72ACD"/>
    <w:rsid w:val="00C756C8"/>
    <w:rsid w:val="00C77B15"/>
    <w:rsid w:val="00C8434D"/>
    <w:rsid w:val="00C851F2"/>
    <w:rsid w:val="00C868B1"/>
    <w:rsid w:val="00C90308"/>
    <w:rsid w:val="00C91596"/>
    <w:rsid w:val="00C92D8E"/>
    <w:rsid w:val="00C94F70"/>
    <w:rsid w:val="00CA09D7"/>
    <w:rsid w:val="00CA1382"/>
    <w:rsid w:val="00CA3023"/>
    <w:rsid w:val="00CA3461"/>
    <w:rsid w:val="00CA65C7"/>
    <w:rsid w:val="00CA7134"/>
    <w:rsid w:val="00CB2828"/>
    <w:rsid w:val="00CB37F8"/>
    <w:rsid w:val="00CB614C"/>
    <w:rsid w:val="00CC0594"/>
    <w:rsid w:val="00CC08BC"/>
    <w:rsid w:val="00CC182E"/>
    <w:rsid w:val="00CC1B7F"/>
    <w:rsid w:val="00CC27F4"/>
    <w:rsid w:val="00CC38B1"/>
    <w:rsid w:val="00CC6D26"/>
    <w:rsid w:val="00CD00BE"/>
    <w:rsid w:val="00CD3213"/>
    <w:rsid w:val="00CD53C4"/>
    <w:rsid w:val="00CD5ED1"/>
    <w:rsid w:val="00CD7A4B"/>
    <w:rsid w:val="00CE06CA"/>
    <w:rsid w:val="00CE52C1"/>
    <w:rsid w:val="00CE5C81"/>
    <w:rsid w:val="00CE749A"/>
    <w:rsid w:val="00CE7E44"/>
    <w:rsid w:val="00CF0C16"/>
    <w:rsid w:val="00CF1047"/>
    <w:rsid w:val="00CF772D"/>
    <w:rsid w:val="00CF79F3"/>
    <w:rsid w:val="00D0164F"/>
    <w:rsid w:val="00D03C34"/>
    <w:rsid w:val="00D03FAC"/>
    <w:rsid w:val="00D05261"/>
    <w:rsid w:val="00D06B93"/>
    <w:rsid w:val="00D14FE1"/>
    <w:rsid w:val="00D20EC0"/>
    <w:rsid w:val="00D2450B"/>
    <w:rsid w:val="00D27F47"/>
    <w:rsid w:val="00D31DDC"/>
    <w:rsid w:val="00D37C49"/>
    <w:rsid w:val="00D37CE4"/>
    <w:rsid w:val="00D4383B"/>
    <w:rsid w:val="00D442F1"/>
    <w:rsid w:val="00D45F2D"/>
    <w:rsid w:val="00D46BB6"/>
    <w:rsid w:val="00D50FAE"/>
    <w:rsid w:val="00D521BE"/>
    <w:rsid w:val="00D5283B"/>
    <w:rsid w:val="00D54984"/>
    <w:rsid w:val="00D5547A"/>
    <w:rsid w:val="00D5559C"/>
    <w:rsid w:val="00D55702"/>
    <w:rsid w:val="00D63270"/>
    <w:rsid w:val="00D648B1"/>
    <w:rsid w:val="00D65963"/>
    <w:rsid w:val="00D65C35"/>
    <w:rsid w:val="00D67125"/>
    <w:rsid w:val="00D67A25"/>
    <w:rsid w:val="00D713E7"/>
    <w:rsid w:val="00D7154F"/>
    <w:rsid w:val="00D74C06"/>
    <w:rsid w:val="00D76F23"/>
    <w:rsid w:val="00D800D2"/>
    <w:rsid w:val="00D84645"/>
    <w:rsid w:val="00D85236"/>
    <w:rsid w:val="00D916DE"/>
    <w:rsid w:val="00D92295"/>
    <w:rsid w:val="00D93E6E"/>
    <w:rsid w:val="00D95C2F"/>
    <w:rsid w:val="00D95C3E"/>
    <w:rsid w:val="00D967C5"/>
    <w:rsid w:val="00DA03C9"/>
    <w:rsid w:val="00DA36D3"/>
    <w:rsid w:val="00DA38E0"/>
    <w:rsid w:val="00DA59F4"/>
    <w:rsid w:val="00DA7930"/>
    <w:rsid w:val="00DB31D2"/>
    <w:rsid w:val="00DC04D8"/>
    <w:rsid w:val="00DC3A9C"/>
    <w:rsid w:val="00DC449B"/>
    <w:rsid w:val="00DC4F6D"/>
    <w:rsid w:val="00DC5D7C"/>
    <w:rsid w:val="00DC6AEF"/>
    <w:rsid w:val="00DD1AAD"/>
    <w:rsid w:val="00DD219A"/>
    <w:rsid w:val="00DD25EA"/>
    <w:rsid w:val="00DD688F"/>
    <w:rsid w:val="00DE4BA0"/>
    <w:rsid w:val="00DF386D"/>
    <w:rsid w:val="00DF4638"/>
    <w:rsid w:val="00DF4708"/>
    <w:rsid w:val="00DF61DF"/>
    <w:rsid w:val="00DF63DE"/>
    <w:rsid w:val="00DF665F"/>
    <w:rsid w:val="00E00EB7"/>
    <w:rsid w:val="00E055DD"/>
    <w:rsid w:val="00E07C45"/>
    <w:rsid w:val="00E10ED3"/>
    <w:rsid w:val="00E131D7"/>
    <w:rsid w:val="00E16159"/>
    <w:rsid w:val="00E16381"/>
    <w:rsid w:val="00E21864"/>
    <w:rsid w:val="00E23D5D"/>
    <w:rsid w:val="00E27083"/>
    <w:rsid w:val="00E35C2F"/>
    <w:rsid w:val="00E36E14"/>
    <w:rsid w:val="00E41533"/>
    <w:rsid w:val="00E41717"/>
    <w:rsid w:val="00E42F77"/>
    <w:rsid w:val="00E437A0"/>
    <w:rsid w:val="00E448AF"/>
    <w:rsid w:val="00E53B79"/>
    <w:rsid w:val="00E57459"/>
    <w:rsid w:val="00E57E8C"/>
    <w:rsid w:val="00E60AC7"/>
    <w:rsid w:val="00E628E5"/>
    <w:rsid w:val="00E63552"/>
    <w:rsid w:val="00E6488F"/>
    <w:rsid w:val="00E654AA"/>
    <w:rsid w:val="00E7102F"/>
    <w:rsid w:val="00E7149A"/>
    <w:rsid w:val="00E72690"/>
    <w:rsid w:val="00E7330E"/>
    <w:rsid w:val="00E764F5"/>
    <w:rsid w:val="00E76602"/>
    <w:rsid w:val="00E808F7"/>
    <w:rsid w:val="00E80DA7"/>
    <w:rsid w:val="00E80F64"/>
    <w:rsid w:val="00E81607"/>
    <w:rsid w:val="00E86D1D"/>
    <w:rsid w:val="00E90DB6"/>
    <w:rsid w:val="00E91042"/>
    <w:rsid w:val="00E91D07"/>
    <w:rsid w:val="00E92079"/>
    <w:rsid w:val="00E9594F"/>
    <w:rsid w:val="00EA23C1"/>
    <w:rsid w:val="00EA305D"/>
    <w:rsid w:val="00EA3F2F"/>
    <w:rsid w:val="00EA5AFA"/>
    <w:rsid w:val="00EB5C06"/>
    <w:rsid w:val="00EB6D70"/>
    <w:rsid w:val="00EC0840"/>
    <w:rsid w:val="00EC64E3"/>
    <w:rsid w:val="00ED0AB1"/>
    <w:rsid w:val="00ED3C1F"/>
    <w:rsid w:val="00EE067A"/>
    <w:rsid w:val="00EE3336"/>
    <w:rsid w:val="00EE3741"/>
    <w:rsid w:val="00EE4891"/>
    <w:rsid w:val="00EE74F9"/>
    <w:rsid w:val="00EE7B02"/>
    <w:rsid w:val="00EF039F"/>
    <w:rsid w:val="00EF04EF"/>
    <w:rsid w:val="00EF0582"/>
    <w:rsid w:val="00EF2A84"/>
    <w:rsid w:val="00EF2B07"/>
    <w:rsid w:val="00EF31BB"/>
    <w:rsid w:val="00EF6787"/>
    <w:rsid w:val="00F033B7"/>
    <w:rsid w:val="00F03CBE"/>
    <w:rsid w:val="00F042DD"/>
    <w:rsid w:val="00F139FF"/>
    <w:rsid w:val="00F22AD5"/>
    <w:rsid w:val="00F2645D"/>
    <w:rsid w:val="00F272D7"/>
    <w:rsid w:val="00F33982"/>
    <w:rsid w:val="00F34178"/>
    <w:rsid w:val="00F34A98"/>
    <w:rsid w:val="00F34B72"/>
    <w:rsid w:val="00F3601F"/>
    <w:rsid w:val="00F37EC9"/>
    <w:rsid w:val="00F42BE5"/>
    <w:rsid w:val="00F4515C"/>
    <w:rsid w:val="00F46D4B"/>
    <w:rsid w:val="00F50F95"/>
    <w:rsid w:val="00F51095"/>
    <w:rsid w:val="00F55A67"/>
    <w:rsid w:val="00F564F1"/>
    <w:rsid w:val="00F571DB"/>
    <w:rsid w:val="00F61C58"/>
    <w:rsid w:val="00F62888"/>
    <w:rsid w:val="00F6472C"/>
    <w:rsid w:val="00F66A3D"/>
    <w:rsid w:val="00F74EC3"/>
    <w:rsid w:val="00F75C13"/>
    <w:rsid w:val="00F770ED"/>
    <w:rsid w:val="00F81165"/>
    <w:rsid w:val="00F83343"/>
    <w:rsid w:val="00F859C9"/>
    <w:rsid w:val="00F85FC9"/>
    <w:rsid w:val="00F96644"/>
    <w:rsid w:val="00FA0DFE"/>
    <w:rsid w:val="00FA6796"/>
    <w:rsid w:val="00FB5310"/>
    <w:rsid w:val="00FB5CF9"/>
    <w:rsid w:val="00FB6FE0"/>
    <w:rsid w:val="00FB7F43"/>
    <w:rsid w:val="00FC2541"/>
    <w:rsid w:val="00FC414A"/>
    <w:rsid w:val="00FC5BC8"/>
    <w:rsid w:val="00FC60DC"/>
    <w:rsid w:val="00FC612B"/>
    <w:rsid w:val="00FD288F"/>
    <w:rsid w:val="00FD41C5"/>
    <w:rsid w:val="00FD475B"/>
    <w:rsid w:val="00FD7206"/>
    <w:rsid w:val="00FE088F"/>
    <w:rsid w:val="00FE0E9D"/>
    <w:rsid w:val="00FE177A"/>
    <w:rsid w:val="00FE25BC"/>
    <w:rsid w:val="00FE26D6"/>
    <w:rsid w:val="00FE3DEE"/>
    <w:rsid w:val="00FE5A80"/>
    <w:rsid w:val="00FE7DD7"/>
    <w:rsid w:val="00FF3772"/>
    <w:rsid w:val="00FF54B7"/>
    <w:rsid w:val="00FF6283"/>
    <w:rsid w:val="064A767F"/>
    <w:rsid w:val="0BEC72C6"/>
    <w:rsid w:val="110B0741"/>
    <w:rsid w:val="13CA4850"/>
    <w:rsid w:val="1500624F"/>
    <w:rsid w:val="167E5959"/>
    <w:rsid w:val="1EDC5451"/>
    <w:rsid w:val="23D71BCC"/>
    <w:rsid w:val="246511B9"/>
    <w:rsid w:val="288C539D"/>
    <w:rsid w:val="29014654"/>
    <w:rsid w:val="2C0C50D0"/>
    <w:rsid w:val="367E7A84"/>
    <w:rsid w:val="3867331D"/>
    <w:rsid w:val="414E35EE"/>
    <w:rsid w:val="41CE04B8"/>
    <w:rsid w:val="4A785926"/>
    <w:rsid w:val="4EA52F2E"/>
    <w:rsid w:val="547F3024"/>
    <w:rsid w:val="54AD44F7"/>
    <w:rsid w:val="55555355"/>
    <w:rsid w:val="59E64399"/>
    <w:rsid w:val="5F9309DD"/>
    <w:rsid w:val="65471FA9"/>
    <w:rsid w:val="677B2490"/>
    <w:rsid w:val="68167ED8"/>
    <w:rsid w:val="6AEA75BC"/>
    <w:rsid w:val="754E24B4"/>
    <w:rsid w:val="7EA62B0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nhideWhenUsed="0"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link w:val="44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unhideWhenUsed/>
    <w:uiPriority w:val="1"/>
  </w:style>
  <w:style w:type="table" w:default="1" w:styleId="29">
    <w:name w:val="Normal Table"/>
    <w:unhideWhenUsed/>
    <w:uiPriority w:val="99"/>
    <w:tblPr>
      <w:tblStyle w:val="2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40"/>
    <w:uiPriority w:val="0"/>
    <w:rPr>
      <w:b/>
      <w:bCs/>
    </w:rPr>
  </w:style>
  <w:style w:type="paragraph" w:styleId="6">
    <w:name w:val="annotation text"/>
    <w:basedOn w:val="1"/>
    <w:link w:val="41"/>
    <w:uiPriority w:val="0"/>
    <w:pPr>
      <w:jc w:val="left"/>
    </w:pPr>
  </w:style>
  <w:style w:type="paragraph" w:styleId="7">
    <w:name w:val="toc 7"/>
    <w:basedOn w:val="1"/>
    <w:next w:val="1"/>
    <w:uiPriority w:val="39"/>
    <w:pPr>
      <w:ind w:left="2520" w:leftChars="1200"/>
    </w:pPr>
  </w:style>
  <w:style w:type="paragraph" w:styleId="8">
    <w:name w:val="Document Map"/>
    <w:basedOn w:val="1"/>
    <w:link w:val="56"/>
    <w:uiPriority w:val="0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uiPriority w:val="39"/>
    <w:pPr>
      <w:ind w:left="1680" w:leftChars="800"/>
    </w:pPr>
    <w:rPr>
      <w:rFonts w:ascii="Calibri" w:hAnsi="Calibri" w:cs="黑体"/>
      <w:szCs w:val="22"/>
    </w:rPr>
  </w:style>
  <w:style w:type="paragraph" w:styleId="10">
    <w:name w:val="toc 3"/>
    <w:basedOn w:val="1"/>
    <w:next w:val="1"/>
    <w:uiPriority w:val="39"/>
    <w:pPr>
      <w:spacing w:line="360" w:lineRule="auto"/>
      <w:ind w:left="482"/>
      <w:jc w:val="left"/>
    </w:pPr>
    <w:rPr>
      <w:rFonts w:ascii="Calibri" w:hAnsi="Calibri"/>
      <w:iCs/>
    </w:rPr>
  </w:style>
  <w:style w:type="paragraph" w:styleId="11">
    <w:name w:val="toc 8"/>
    <w:basedOn w:val="1"/>
    <w:next w:val="1"/>
    <w:unhideWhenUsed/>
    <w:uiPriority w:val="39"/>
    <w:pPr>
      <w:ind w:left="2940" w:leftChars="1400"/>
    </w:pPr>
    <w:rPr>
      <w:rFonts w:ascii="Calibri" w:hAnsi="Calibri" w:cs="黑体"/>
      <w:szCs w:val="22"/>
    </w:rPr>
  </w:style>
  <w:style w:type="paragraph" w:styleId="12">
    <w:name w:val="Balloon Text"/>
    <w:basedOn w:val="1"/>
    <w:link w:val="42"/>
    <w:uiPriority w:val="0"/>
    <w:rPr>
      <w:sz w:val="18"/>
      <w:szCs w:val="18"/>
    </w:rPr>
  </w:style>
  <w:style w:type="paragraph" w:styleId="13">
    <w:name w:val="footer"/>
    <w:basedOn w:val="1"/>
    <w:link w:val="5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43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unhideWhenUsed/>
    <w:uiPriority w:val="39"/>
    <w:rPr>
      <w:rFonts w:ascii="Calibri" w:hAnsi="Calibri"/>
      <w:szCs w:val="22"/>
    </w:rPr>
  </w:style>
  <w:style w:type="paragraph" w:styleId="16">
    <w:name w:val="toc 4"/>
    <w:basedOn w:val="1"/>
    <w:next w:val="1"/>
    <w:unhideWhenUsed/>
    <w:uiPriority w:val="39"/>
    <w:pPr>
      <w:ind w:left="1260" w:leftChars="600"/>
    </w:pPr>
    <w:rPr>
      <w:rFonts w:ascii="Calibri" w:hAnsi="Calibri" w:cs="黑体"/>
      <w:szCs w:val="22"/>
    </w:rPr>
  </w:style>
  <w:style w:type="paragraph" w:styleId="17">
    <w:name w:val="Subtitle"/>
    <w:basedOn w:val="1"/>
    <w:next w:val="1"/>
    <w:link w:val="4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8">
    <w:name w:val="toc 6"/>
    <w:basedOn w:val="1"/>
    <w:next w:val="1"/>
    <w:unhideWhenUsed/>
    <w:uiPriority w:val="39"/>
    <w:pPr>
      <w:ind w:left="2100" w:leftChars="1000"/>
    </w:pPr>
    <w:rPr>
      <w:rFonts w:ascii="Calibri" w:hAnsi="Calibri" w:cs="黑体"/>
      <w:szCs w:val="22"/>
    </w:rPr>
  </w:style>
  <w:style w:type="paragraph" w:styleId="19">
    <w:name w:val="toc 2"/>
    <w:basedOn w:val="1"/>
    <w:next w:val="1"/>
    <w:unhideWhenUsed/>
    <w:uiPriority w:val="39"/>
    <w:pPr>
      <w:ind w:left="420" w:leftChars="200"/>
    </w:pPr>
    <w:rPr>
      <w:rFonts w:ascii="Calibri" w:hAnsi="Calibri"/>
      <w:szCs w:val="22"/>
    </w:rPr>
  </w:style>
  <w:style w:type="paragraph" w:styleId="20">
    <w:name w:val="toc 9"/>
    <w:basedOn w:val="1"/>
    <w:next w:val="1"/>
    <w:unhideWhenUsed/>
    <w:uiPriority w:val="39"/>
    <w:pPr>
      <w:ind w:left="3360" w:leftChars="1600"/>
    </w:pPr>
    <w:rPr>
      <w:rFonts w:ascii="Calibri" w:hAnsi="Calibri" w:cs="黑体"/>
      <w:szCs w:val="22"/>
    </w:rPr>
  </w:style>
  <w:style w:type="paragraph" w:styleId="2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2">
    <w:name w:val="Title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styleId="24">
    <w:name w:val="Strong"/>
    <w:qFormat/>
    <w:uiPriority w:val="0"/>
    <w:rPr>
      <w:b/>
      <w:bCs/>
    </w:rPr>
  </w:style>
  <w:style w:type="character" w:styleId="25">
    <w:name w:val="page number"/>
    <w:basedOn w:val="23"/>
    <w:uiPriority w:val="0"/>
    <w:rPr/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unhideWhenUsed/>
    <w:uiPriority w:val="99"/>
    <w:rPr>
      <w:color w:val="0000FF"/>
      <w:u w:val="single"/>
    </w:rPr>
  </w:style>
  <w:style w:type="character" w:styleId="28">
    <w:name w:val="annotation reference"/>
    <w:uiPriority w:val="0"/>
    <w:rPr>
      <w:sz w:val="21"/>
      <w:szCs w:val="21"/>
    </w:rPr>
  </w:style>
  <w:style w:type="table" w:styleId="30">
    <w:name w:val="Table Grid"/>
    <w:basedOn w:val="29"/>
    <w:unhideWhenUsed/>
    <w:uiPriority w:val="99"/>
    <w:pPr/>
    <w:tblPr>
      <w:tblStyle w:val="2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31">
    <w:name w:val="列出段落1"/>
    <w:qFormat/>
    <w:uiPriority w:val="34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Text"/>
    <w:basedOn w:val="1"/>
    <w:uiPriority w:val="0"/>
    <w:pPr>
      <w:spacing w:line="580" w:lineRule="exact"/>
      <w:ind w:firstLine="640" w:firstLineChars="200"/>
    </w:pPr>
    <w:rPr>
      <w:color w:val="000000"/>
      <w:lang w:val="zh-CN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附录1"/>
    <w:basedOn w:val="1"/>
    <w:uiPriority w:val="0"/>
    <w:pPr>
      <w:spacing w:beforeLines="50" w:afterLines="50" w:line="580" w:lineRule="exact"/>
      <w:outlineLvl w:val="0"/>
    </w:pPr>
    <w:rPr>
      <w:rFonts w:ascii="仿宋_GB2312" w:hAnsi="宋体" w:eastAsia="仿宋_GB2312"/>
      <w:b/>
      <w:color w:val="000000"/>
      <w:kern w:val="0"/>
      <w:sz w:val="32"/>
      <w:szCs w:val="32"/>
    </w:rPr>
  </w:style>
  <w:style w:type="paragraph" w:customStyle="1" w:styleId="35">
    <w:name w:val="项目正文"/>
    <w:basedOn w:val="1"/>
    <w:link w:val="47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36">
    <w:name w:val="项目标题3"/>
    <w:basedOn w:val="1"/>
    <w:link w:val="48"/>
    <w:qFormat/>
    <w:uiPriority w:val="0"/>
    <w:pPr>
      <w:outlineLvl w:val="3"/>
    </w:pPr>
    <w:rPr>
      <w:rFonts w:ascii="仿宋_GB2312" w:eastAsia="仿宋_GB2312"/>
      <w:sz w:val="28"/>
      <w:szCs w:val="28"/>
    </w:rPr>
  </w:style>
  <w:style w:type="paragraph" w:customStyle="1" w:styleId="37">
    <w:name w:val="修订1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8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39">
    <w:name w:val="ｔｉｔｌｅ３"/>
    <w:basedOn w:val="1"/>
    <w:next w:val="1"/>
    <w:uiPriority w:val="0"/>
    <w:pPr>
      <w:spacing w:before="156" w:beforeLines="50" w:after="156" w:afterLines="50" w:line="580" w:lineRule="exact"/>
      <w:ind w:firstLine="630" w:firstLineChars="196"/>
      <w:outlineLvl w:val="2"/>
    </w:pPr>
    <w:rPr>
      <w:rFonts w:ascii="仿宋_GB2312" w:hAnsi="宋体" w:eastAsia="仿宋_GB2312"/>
      <w:b/>
      <w:kern w:val="0"/>
      <w:sz w:val="32"/>
      <w:szCs w:val="32"/>
    </w:rPr>
  </w:style>
  <w:style w:type="character" w:customStyle="1" w:styleId="40">
    <w:name w:val="批注主题 Char"/>
    <w:link w:val="5"/>
    <w:uiPriority w:val="0"/>
    <w:rPr>
      <w:b/>
      <w:bCs/>
      <w:kern w:val="2"/>
      <w:sz w:val="21"/>
    </w:rPr>
  </w:style>
  <w:style w:type="character" w:customStyle="1" w:styleId="41">
    <w:name w:val="批注文字 Char"/>
    <w:link w:val="6"/>
    <w:uiPriority w:val="0"/>
    <w:rPr>
      <w:kern w:val="2"/>
      <w:sz w:val="21"/>
    </w:rPr>
  </w:style>
  <w:style w:type="character" w:customStyle="1" w:styleId="42">
    <w:name w:val="批注框文本 Char"/>
    <w:link w:val="12"/>
    <w:uiPriority w:val="0"/>
    <w:rPr>
      <w:kern w:val="2"/>
      <w:sz w:val="18"/>
      <w:szCs w:val="18"/>
    </w:rPr>
  </w:style>
  <w:style w:type="character" w:customStyle="1" w:styleId="43">
    <w:name w:val="页眉 Char"/>
    <w:link w:val="14"/>
    <w:uiPriority w:val="0"/>
    <w:rPr>
      <w:kern w:val="2"/>
      <w:sz w:val="18"/>
    </w:rPr>
  </w:style>
  <w:style w:type="character" w:customStyle="1" w:styleId="44">
    <w:name w:val="标题 4 Char"/>
    <w:link w:val="4"/>
    <w:semiHidden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5">
    <w:name w:val="副标题 Char"/>
    <w:link w:val="17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46">
    <w:name w:val="不明显强调1"/>
    <w:qFormat/>
    <w:uiPriority w:val="19"/>
    <w:rPr>
      <w:i/>
      <w:iCs/>
      <w:color w:val="808080"/>
    </w:rPr>
  </w:style>
  <w:style w:type="character" w:customStyle="1" w:styleId="47">
    <w:name w:val="项目正文 Char"/>
    <w:link w:val="35"/>
    <w:uiPriority w:val="0"/>
    <w:rPr>
      <w:rFonts w:ascii="仿宋_GB2312" w:eastAsia="仿宋_GB2312"/>
      <w:kern w:val="2"/>
      <w:sz w:val="28"/>
      <w:szCs w:val="28"/>
    </w:rPr>
  </w:style>
  <w:style w:type="character" w:customStyle="1" w:styleId="48">
    <w:name w:val="项目标题3 Char"/>
    <w:link w:val="36"/>
    <w:uiPriority w:val="0"/>
    <w:rPr>
      <w:rFonts w:ascii="仿宋_GB2312" w:eastAsia="仿宋_GB2312"/>
      <w:kern w:val="2"/>
      <w:sz w:val="28"/>
      <w:szCs w:val="28"/>
    </w:rPr>
  </w:style>
  <w:style w:type="character" w:customStyle="1" w:styleId="49">
    <w:name w:val="text1"/>
    <w:uiPriority w:val="0"/>
    <w:rPr>
      <w:rFonts w:hint="default" w:ascii="ˎ̥" w:hAnsi="ˎ̥"/>
      <w:color w:val="000000"/>
      <w:sz w:val="17"/>
      <w:szCs w:val="17"/>
      <w:u w:val="none"/>
    </w:rPr>
  </w:style>
  <w:style w:type="character" w:customStyle="1" w:styleId="50">
    <w:name w:val="font21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1">
    <w:name w:val="font11"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52">
    <w:name w:val="吉奥正文 Char"/>
    <w:locked/>
    <w:uiPriority w:val="0"/>
    <w:rPr>
      <w:rFonts w:eastAsia="仿宋_GB2312" w:cs="宋体"/>
      <w:kern w:val="2"/>
      <w:sz w:val="28"/>
    </w:rPr>
  </w:style>
  <w:style w:type="character" w:customStyle="1" w:styleId="53">
    <w:name w:val="页脚 Char"/>
    <w:link w:val="13"/>
    <w:uiPriority w:val="99"/>
    <w:rPr>
      <w:kern w:val="2"/>
      <w:sz w:val="18"/>
    </w:rPr>
  </w:style>
  <w:style w:type="character" w:customStyle="1" w:styleId="54">
    <w:name w:val="不明显强调11"/>
    <w:qFormat/>
    <w:uiPriority w:val="19"/>
    <w:rPr>
      <w:i/>
      <w:iCs/>
      <w:color w:val="808080"/>
    </w:rPr>
  </w:style>
  <w:style w:type="character" w:customStyle="1" w:styleId="55">
    <w:name w:val="标题 1 Char"/>
    <w:basedOn w:val="23"/>
    <w:link w:val="2"/>
    <w:uiPriority w:val="0"/>
    <w:rPr>
      <w:b/>
      <w:bCs/>
      <w:kern w:val="44"/>
      <w:sz w:val="44"/>
      <w:szCs w:val="44"/>
    </w:rPr>
  </w:style>
  <w:style w:type="character" w:customStyle="1" w:styleId="56">
    <w:name w:val="文档结构图 Char"/>
    <w:basedOn w:val="23"/>
    <w:link w:val="8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122</Pages>
  <Words>28978</Words>
  <Characters>32167</Characters>
  <Lines>3574</Lines>
  <Paragraphs>3396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2016-05-06T01:09:00Z</dcterms:created>
  <dc:creator>温善强</dc:creator>
  <cp:lastModifiedBy>龚洁晖</cp:lastModifiedBy>
  <cp:lastPrinted>2016-12-08T06:23:00Z</cp:lastPrinted>
  <dcterms:modified xsi:type="dcterms:W3CDTF">2016-12-15T04:41:56Z</dcterms:modified>
  <dc:title>广东省基础测绘“十三五”规划编写提纲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