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240" w:lineRule="auto"/>
        <w:jc w:val="center"/>
        <w:textAlignment w:val="auto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广东省工程系列自然资源专业高级职称评审委员会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240" w:lineRule="auto"/>
        <w:jc w:val="center"/>
        <w:textAlignment w:val="auto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评审</w:t>
      </w:r>
      <w:r>
        <w:rPr>
          <w:rFonts w:hint="eastAsia" w:ascii="宋体" w:hAnsi="宋体"/>
          <w:b/>
          <w:bCs/>
          <w:sz w:val="36"/>
          <w:szCs w:val="36"/>
        </w:rPr>
        <w:t>通过人员公示情况表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2022年度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）</w:t>
      </w:r>
    </w:p>
    <w:p>
      <w:pPr>
        <w:spacing w:before="240" w:beforeLines="0"/>
        <w:jc w:val="center"/>
        <w:rPr>
          <w:rFonts w:hint="eastAsia" w:ascii="宋体" w:hAnsi="宋体"/>
          <w:b/>
          <w:bCs/>
          <w:sz w:val="32"/>
        </w:rPr>
      </w:pPr>
    </w:p>
    <w:tbl>
      <w:tblPr>
        <w:tblStyle w:val="2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7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通过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职称</w:t>
            </w:r>
            <w:bookmarkStart w:id="0" w:name="_GoBack"/>
            <w:bookmarkEnd w:id="0"/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专业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公示日期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收到投诉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件数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公示期间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群众投诉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7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单位纪检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监察部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核实意见</w:t>
            </w:r>
          </w:p>
        </w:tc>
        <w:tc>
          <w:tcPr>
            <w:tcW w:w="7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560" w:firstLine="4555" w:firstLineChars="1627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560" w:firstLine="3995" w:firstLineChars="1427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说明：此表在公示期结束后，由评审通过人员所在单位（或业务归口主管单位）纪检、监察部门负责填写（A4规格），盖公章后寄送评委会日常工作部门。</w:t>
      </w:r>
    </w:p>
    <w:sectPr>
      <w:pgSz w:w="11906" w:h="16838"/>
      <w:pgMar w:top="1134" w:right="1701" w:bottom="1134" w:left="170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A693E"/>
    <w:rsid w:val="05713B89"/>
    <w:rsid w:val="28627AB8"/>
    <w:rsid w:val="2F4441BC"/>
    <w:rsid w:val="369C7826"/>
    <w:rsid w:val="3BA028A9"/>
    <w:rsid w:val="4FEA053F"/>
    <w:rsid w:val="514269DF"/>
    <w:rsid w:val="586C1901"/>
    <w:rsid w:val="717A0CFC"/>
    <w:rsid w:val="76441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renshiju</Company>
  <Pages>1</Pages>
  <Words>41</Words>
  <Characters>238</Characters>
  <Lines>1</Lines>
  <Paragraphs>1</Paragraphs>
  <TotalTime>5</TotalTime>
  <ScaleCrop>false</ScaleCrop>
  <LinksUpToDate>false</LinksUpToDate>
  <CharactersWithSpaces>278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2008-05-29T03:03:00Z</dcterms:created>
  <dc:creator>Administrator</dc:creator>
  <cp:lastModifiedBy>SJS</cp:lastModifiedBy>
  <cp:lastPrinted>2017-12-21T02:34:00Z</cp:lastPrinted>
  <dcterms:modified xsi:type="dcterms:W3CDTF">2023-04-23T06:21:17Z</dcterms:modified>
  <dc:title>广东省专业技术人员申报专业技术资格评前公示情况表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FFA3604179C64F7B9740EF3DDEB3B9DB</vt:lpwstr>
  </property>
</Properties>
</file>