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黑体" w:hAnsi="黑体" w:eastAsia="黑体"/>
          <w:b/>
          <w:bCs/>
          <w:color w:val="auto"/>
          <w:sz w:val="44"/>
          <w:szCs w:val="44"/>
          <w:lang w:eastAsia="zh-CN"/>
        </w:rPr>
      </w:pPr>
      <w:bookmarkStart w:id="0" w:name="_Toc4950"/>
      <w:r>
        <w:rPr>
          <w:rFonts w:hint="eastAsia" w:ascii="黑体" w:hAnsi="黑体"/>
          <w:b/>
          <w:bCs/>
          <w:color w:val="auto"/>
          <w:sz w:val="44"/>
          <w:szCs w:val="44"/>
          <w:lang w:val="en-US" w:eastAsia="zh-CN"/>
        </w:rPr>
        <w:t>2018年</w:t>
      </w:r>
      <w:r>
        <w:rPr>
          <w:rFonts w:hint="default" w:ascii="黑体" w:hAnsi="黑体" w:eastAsia="黑体"/>
          <w:b/>
          <w:bCs/>
          <w:color w:val="auto"/>
          <w:sz w:val="44"/>
          <w:szCs w:val="44"/>
          <w:lang w:eastAsia="zh-CN"/>
        </w:rPr>
        <w:t>广东省矿产资源年报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color w:val="auto"/>
          <w:szCs w:val="30"/>
        </w:rPr>
      </w:pPr>
      <w:r>
        <w:rPr>
          <w:rFonts w:hint="default"/>
          <w:color w:val="auto"/>
          <w:szCs w:val="30"/>
        </w:rPr>
        <w:t>广东省地处欧亚板块与太平洋板块交接处，矿产资源种类比较齐全，但小矿贫矿共伴生矿多，选冶难。</w:t>
      </w:r>
    </w:p>
    <w:p>
      <w:pPr>
        <w:pStyle w:val="3"/>
        <w:numPr>
          <w:ilvl w:val="0"/>
          <w:numId w:val="0"/>
        </w:numPr>
        <w:jc w:val="both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 xml:space="preserve">    一、</w:t>
      </w:r>
      <w:r>
        <w:rPr>
          <w:rFonts w:hint="eastAsia"/>
          <w:color w:val="auto"/>
        </w:rPr>
        <w:t>已查明资源储量的矿种</w:t>
      </w:r>
      <w:bookmarkEnd w:id="0"/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广东地处欧亚板块与太平洋板块交接处，是国内矿产资源种类较多的省份之一。截至2018年底，全省已发现矿产152种（亚种），其中已查明资源储量的矿种有105种（亚种），包括能源矿产6种，黑色金属矿产4种，有色金属矿产11种，贵金属矿产2种，稀有稀土及分散元素矿产15种，冶金辅助原料矿产8种，化工原料矿产9种，建材及其他非金属矿产46种，水气矿产4种。</w:t>
      </w:r>
    </w:p>
    <w:p>
      <w:pPr>
        <w:pStyle w:val="4"/>
        <w:ind w:left="6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（一）</w:t>
      </w:r>
      <w:r>
        <w:rPr>
          <w:rFonts w:hint="eastAsia"/>
          <w:color w:val="auto"/>
        </w:rPr>
        <w:t>能源矿产</w:t>
      </w:r>
    </w:p>
    <w:p>
      <w:pPr>
        <w:spacing w:line="360" w:lineRule="auto"/>
        <w:ind w:firstLine="640" w:firstLineChars="200"/>
        <w:rPr>
          <w:rFonts w:hint="eastAsia"/>
          <w:color w:val="auto"/>
          <w:szCs w:val="30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能源矿产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种，包括：煤、石油、天然气、铀、油页岩、地热</w:t>
      </w:r>
      <w:r>
        <w:rPr>
          <w:rFonts w:hint="eastAsia" w:ascii="仿宋" w:hAnsi="仿宋" w:cs="仿宋"/>
          <w:color w:val="auto"/>
          <w:sz w:val="32"/>
          <w:szCs w:val="32"/>
          <w:lang w:eastAsia="zh-CN"/>
        </w:rPr>
        <w:t>（据《全国矿产资源储量通报》，泥炭归类为非金属）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4"/>
        <w:numPr>
          <w:ilvl w:val="0"/>
          <w:numId w:val="0"/>
        </w:num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  <w:lang w:eastAsia="zh-CN"/>
        </w:rPr>
        <w:t>（二）</w:t>
      </w:r>
      <w:r>
        <w:rPr>
          <w:rFonts w:hint="eastAsia"/>
          <w:color w:val="auto"/>
        </w:rPr>
        <w:t>金属矿产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黑色金属4种，包括：铁、锰、钒、钛。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有色金属11种，包括铜、铅、锌、铝土矿、钴、钨、锡、钼、铋、汞、锑。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贵金属2种，包括金、银。</w:t>
      </w:r>
    </w:p>
    <w:p>
      <w:pPr>
        <w:spacing w:line="360" w:lineRule="auto"/>
        <w:ind w:firstLine="640" w:firstLineChars="200"/>
        <w:rPr>
          <w:rFonts w:hint="eastAsia"/>
          <w:color w:val="auto"/>
          <w:szCs w:val="30"/>
        </w:rPr>
      </w:pPr>
      <w:r>
        <w:rPr>
          <w:rFonts w:hint="eastAsia"/>
          <w:color w:val="auto"/>
          <w:szCs w:val="30"/>
        </w:rPr>
        <w:t xml:space="preserve">稀有稀土及分散元素金属15种，包括：铌钽矿、铌、钽、铍、锆、铷；轻稀土矿、稀土矿、重稀土矿；锗、镓、铟、镉、钪、硒。    </w:t>
      </w:r>
    </w:p>
    <w:p>
      <w:pPr>
        <w:pStyle w:val="4"/>
        <w:numPr>
          <w:ilvl w:val="0"/>
          <w:numId w:val="0"/>
        </w:num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 xml:space="preserve">    （三）</w:t>
      </w:r>
      <w:r>
        <w:rPr>
          <w:rFonts w:hint="eastAsia"/>
          <w:color w:val="auto"/>
        </w:rPr>
        <w:t>非金属矿产</w:t>
      </w:r>
    </w:p>
    <w:p>
      <w:pPr>
        <w:widowControl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非金属矿产47种（亚矿种63种），包括：</w:t>
      </w:r>
    </w:p>
    <w:p>
      <w:pPr>
        <w:widowControl/>
        <w:ind w:firstLine="640"/>
        <w:rPr>
          <w:rFonts w:hint="eastAsia"/>
          <w:color w:val="auto"/>
        </w:rPr>
      </w:pPr>
      <w:r>
        <w:rPr>
          <w:rFonts w:hint="eastAsia"/>
          <w:color w:val="auto"/>
        </w:rPr>
        <w:t>矽线石、红柱石、萤石（普通萤石）、石灰岩（水泥用灰岩、制灰用灰岩、熔剂用灰岩、建筑石料用灰岩）、白云岩（冶金用白云岩、建筑用白云岩）、石英岩（冶金用石英岩、玻璃用石英岩）、砂岩（水泥配料用砂岩）、天然石英砂（玻璃用砂、建筑用砂、水泥配料用砂、铸型用砂）、脉石英（冶金用脉石英）、耐火粘土、硫铁矿、芒硝、重晶石、天然碱、蛇纹岩（化肥用蛇纹岩）、泥炭、盐矿、砷、硼、磷、石墨、水晶（压电水晶、熔炼水晶）、硅灰石、滑石、石棉、云母、长石、黄玉、叶腊石、沸石、石膏、方解石、冰洲石、玉石、页岩（水泥配料用页岩、砖瓦用页岩）、高岭土、陶瓷土、膨润土、硅藻土、其他粘土（砖瓦用粘土、水泥配料用粘土、水泥配料用黄土、水泥配料用泥岩）、辉绿岩（饰面用辉绿岩）、花岗岩（建筑用花岗岩、饰面用花岗岩）、大理岩（饰面用大理岩、建筑用大理岩、水泥用大理岩）、珍珠岩、粗面岩（水泥用粗面岩）、片麻岩（建筑用片麻岩）。</w:t>
      </w:r>
    </w:p>
    <w:p>
      <w:pPr>
        <w:widowControl/>
        <w:ind w:firstLine="640"/>
        <w:rPr>
          <w:rFonts w:hint="eastAsia" w:ascii="Times New Roman" w:hAnsi="Times New Roman" w:eastAsia="华文中宋" w:cs="黑体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中宋" w:cs="黑体"/>
          <w:b/>
          <w:color w:val="auto"/>
          <w:kern w:val="2"/>
          <w:sz w:val="32"/>
          <w:szCs w:val="32"/>
          <w:lang w:val="en-US" w:eastAsia="zh-CN" w:bidi="ar-SA"/>
        </w:rPr>
        <w:t>（四）水气矿产</w:t>
      </w:r>
    </w:p>
    <w:p>
      <w:pPr>
        <w:spacing w:line="360" w:lineRule="auto"/>
        <w:rPr>
          <w:rFonts w:hint="eastAsia" w:ascii="仿宋_GB2312" w:hAnsi="宋体"/>
          <w:color w:val="auto"/>
          <w:szCs w:val="30"/>
        </w:rPr>
      </w:pPr>
      <w:r>
        <w:rPr>
          <w:rFonts w:hint="eastAsia" w:ascii="仿宋_GB2312" w:hAnsi="宋体"/>
          <w:color w:val="auto"/>
          <w:szCs w:val="30"/>
        </w:rPr>
        <w:t xml:space="preserve">    水气矿产</w:t>
      </w:r>
      <w:r>
        <w:rPr>
          <w:rFonts w:hint="eastAsia" w:ascii="仿宋_GB2312" w:hAnsi="宋体"/>
          <w:color w:val="auto"/>
          <w:szCs w:val="30"/>
          <w:lang w:val="en-US" w:eastAsia="zh-CN"/>
        </w:rPr>
        <w:t>4</w:t>
      </w:r>
      <w:r>
        <w:rPr>
          <w:rFonts w:hint="eastAsia" w:ascii="仿宋_GB2312" w:hAnsi="宋体"/>
          <w:color w:val="auto"/>
          <w:szCs w:val="30"/>
        </w:rPr>
        <w:t>种，包括：地下水、矿泉水</w:t>
      </w:r>
      <w:r>
        <w:rPr>
          <w:rFonts w:hint="eastAsia" w:ascii="仿宋_GB2312" w:hAnsi="宋体"/>
          <w:color w:val="auto"/>
          <w:szCs w:val="30"/>
          <w:lang w:eastAsia="zh-CN"/>
        </w:rPr>
        <w:t>、地下肥水、二氧化碳气</w:t>
      </w:r>
      <w:r>
        <w:rPr>
          <w:rFonts w:hint="eastAsia" w:ascii="仿宋_GB2312" w:hAnsi="宋体"/>
          <w:color w:val="auto"/>
          <w:szCs w:val="30"/>
        </w:rPr>
        <w:t>。</w:t>
      </w:r>
    </w:p>
    <w:p>
      <w:pPr>
        <w:spacing w:line="360" w:lineRule="auto"/>
        <w:ind w:firstLine="640" w:firstLineChars="200"/>
        <w:rPr>
          <w:rFonts w:hint="eastAsia"/>
          <w:color w:val="auto"/>
        </w:rPr>
      </w:pPr>
      <w:r>
        <w:rPr>
          <w:rFonts w:hint="eastAsia" w:ascii="仿宋_GB2312" w:hAnsi="宋体"/>
          <w:color w:val="auto"/>
          <w:szCs w:val="30"/>
        </w:rPr>
        <w:t>上述矿产中，进入2018年广东省查明矿产资源储量统计表的矿种（亚种）有 95种。未包括石油、天然气、放射性矿产及水气矿产。</w:t>
      </w:r>
    </w:p>
    <w:p>
      <w:pPr>
        <w:pStyle w:val="3"/>
        <w:numPr>
          <w:ilvl w:val="0"/>
          <w:numId w:val="0"/>
        </w:numPr>
        <w:jc w:val="both"/>
        <w:rPr>
          <w:rFonts w:hint="eastAsia"/>
          <w:color w:val="auto"/>
        </w:rPr>
      </w:pPr>
      <w:bookmarkStart w:id="1" w:name="_Toc5244"/>
      <w:r>
        <w:rPr>
          <w:rFonts w:hint="eastAsia"/>
          <w:color w:val="auto"/>
          <w:lang w:val="en-US" w:eastAsia="zh-CN"/>
        </w:rPr>
        <w:t xml:space="preserve">    二、</w:t>
      </w:r>
      <w:r>
        <w:rPr>
          <w:rFonts w:hint="eastAsia"/>
          <w:color w:val="auto"/>
        </w:rPr>
        <w:t>排名全国前列的矿种</w:t>
      </w:r>
      <w:bookmarkEnd w:id="1"/>
    </w:p>
    <w:p>
      <w:pPr>
        <w:spacing w:line="360" w:lineRule="auto"/>
        <w:ind w:firstLine="640" w:firstLineChars="200"/>
        <w:rPr>
          <w:rFonts w:hint="eastAsia" w:ascii="仿宋_GB2312" w:hAnsi="宋体"/>
          <w:color w:val="auto"/>
          <w:szCs w:val="30"/>
          <w:lang w:eastAsia="zh-CN"/>
        </w:rPr>
      </w:pPr>
      <w:r>
        <w:rPr>
          <w:rFonts w:hint="eastAsia" w:ascii="仿宋_GB2312" w:hAnsi="宋体"/>
          <w:color w:val="auto"/>
          <w:szCs w:val="30"/>
          <w:lang w:eastAsia="zh-CN"/>
        </w:rPr>
        <w:t>广东省资源储量在全国排名前十以内的矿产简列如下。</w:t>
      </w:r>
    </w:p>
    <w:p>
      <w:pPr>
        <w:spacing w:line="360" w:lineRule="auto"/>
        <w:ind w:firstLine="643" w:firstLineChars="200"/>
        <w:rPr>
          <w:rFonts w:hint="eastAsia" w:ascii="仿宋_GB2312" w:hAnsi="宋体"/>
          <w:color w:val="auto"/>
          <w:szCs w:val="30"/>
          <w:lang w:eastAsia="zh-CN"/>
        </w:rPr>
      </w:pP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能源矿产</w:t>
      </w:r>
      <w:r>
        <w:rPr>
          <w:rFonts w:hint="eastAsia" w:ascii="仿宋_GB2312" w:hAnsi="宋体"/>
          <w:color w:val="auto"/>
          <w:szCs w:val="30"/>
          <w:lang w:eastAsia="zh-CN"/>
        </w:rPr>
        <w:t>：油页岩（排名全国第</w:t>
      </w:r>
      <w:r>
        <w:rPr>
          <w:rFonts w:hint="eastAsia" w:ascii="仿宋_GB2312" w:hAnsi="宋体"/>
          <w:color w:val="auto"/>
          <w:szCs w:val="30"/>
          <w:lang w:val="en-US" w:eastAsia="zh-CN"/>
        </w:rPr>
        <w:t>4，下同</w:t>
      </w:r>
      <w:r>
        <w:rPr>
          <w:rFonts w:hint="eastAsia" w:ascii="仿宋_GB2312" w:hAnsi="宋体"/>
          <w:color w:val="auto"/>
          <w:szCs w:val="30"/>
          <w:lang w:eastAsia="zh-CN"/>
        </w:rPr>
        <w:t>）。</w:t>
      </w:r>
    </w:p>
    <w:p>
      <w:pPr>
        <w:spacing w:line="360" w:lineRule="auto"/>
        <w:ind w:firstLine="643" w:firstLineChars="200"/>
        <w:rPr>
          <w:rFonts w:hint="eastAsia" w:ascii="仿宋_GB2312" w:hAnsi="宋体"/>
          <w:color w:val="auto"/>
          <w:szCs w:val="30"/>
          <w:lang w:eastAsia="zh-CN"/>
        </w:rPr>
      </w:pP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金属矿产</w:t>
      </w:r>
      <w:r>
        <w:rPr>
          <w:rFonts w:hint="eastAsia" w:ascii="仿宋_GB2312" w:hAnsi="宋体"/>
          <w:b w:val="0"/>
          <w:bCs w:val="0"/>
          <w:color w:val="auto"/>
          <w:szCs w:val="30"/>
          <w:lang w:eastAsia="zh-CN"/>
        </w:rPr>
        <w:t>。</w:t>
      </w:r>
      <w:r>
        <w:rPr>
          <w:rFonts w:hint="eastAsia" w:ascii="仿宋_GB2312" w:hAnsi="宋体"/>
          <w:color w:val="auto"/>
          <w:szCs w:val="30"/>
          <w:lang w:eastAsia="zh-CN"/>
        </w:rPr>
        <w:t>其中：</w:t>
      </w: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黑色金属</w:t>
      </w:r>
      <w:r>
        <w:rPr>
          <w:rFonts w:hint="eastAsia" w:ascii="仿宋_GB2312" w:hAnsi="宋体"/>
          <w:color w:val="auto"/>
          <w:szCs w:val="30"/>
          <w:lang w:eastAsia="zh-CN"/>
        </w:rPr>
        <w:t>：钛矿，目前基本未利用。</w:t>
      </w: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有色金属</w:t>
      </w:r>
      <w:r>
        <w:rPr>
          <w:rFonts w:hint="eastAsia" w:ascii="仿宋_GB2312" w:hAnsi="宋体"/>
          <w:color w:val="auto"/>
          <w:szCs w:val="30"/>
          <w:lang w:eastAsia="zh-CN"/>
        </w:rPr>
        <w:t>：铋（</w:t>
      </w:r>
      <w:r>
        <w:rPr>
          <w:rFonts w:hint="eastAsia" w:ascii="仿宋_GB2312" w:hAnsi="宋体"/>
          <w:color w:val="auto"/>
          <w:szCs w:val="30"/>
          <w:lang w:val="en-US" w:eastAsia="zh-CN"/>
        </w:rPr>
        <w:t>5</w:t>
      </w:r>
      <w:r>
        <w:rPr>
          <w:rFonts w:hint="eastAsia" w:ascii="仿宋_GB2312" w:hAnsi="宋体"/>
          <w:color w:val="auto"/>
          <w:szCs w:val="30"/>
          <w:lang w:eastAsia="zh-CN"/>
        </w:rPr>
        <w:t>）、锡（</w:t>
      </w:r>
      <w:r>
        <w:rPr>
          <w:rFonts w:hint="eastAsia" w:ascii="仿宋_GB2312" w:hAnsi="宋体"/>
          <w:color w:val="auto"/>
          <w:szCs w:val="30"/>
          <w:lang w:val="en-US" w:eastAsia="zh-CN"/>
        </w:rPr>
        <w:t>5</w:t>
      </w:r>
      <w:r>
        <w:rPr>
          <w:rFonts w:hint="eastAsia" w:ascii="仿宋_GB2312" w:hAnsi="宋体"/>
          <w:color w:val="auto"/>
          <w:szCs w:val="30"/>
          <w:lang w:eastAsia="zh-CN"/>
        </w:rPr>
        <w:t>）、汞（</w:t>
      </w:r>
      <w:r>
        <w:rPr>
          <w:rFonts w:hint="eastAsia" w:ascii="仿宋_GB2312" w:hAnsi="宋体"/>
          <w:color w:val="auto"/>
          <w:szCs w:val="30"/>
          <w:lang w:val="en-US" w:eastAsia="zh-CN"/>
        </w:rPr>
        <w:t>6</w:t>
      </w:r>
      <w:r>
        <w:rPr>
          <w:rFonts w:hint="eastAsia" w:ascii="仿宋_GB2312" w:hAnsi="宋体"/>
          <w:color w:val="auto"/>
          <w:szCs w:val="30"/>
          <w:lang w:eastAsia="zh-CN"/>
        </w:rPr>
        <w:t>）、铅（</w:t>
      </w:r>
      <w:r>
        <w:rPr>
          <w:rFonts w:hint="eastAsia" w:ascii="仿宋_GB2312" w:hAnsi="宋体"/>
          <w:color w:val="auto"/>
          <w:szCs w:val="30"/>
          <w:lang w:val="en-US" w:eastAsia="zh-CN"/>
        </w:rPr>
        <w:t>6</w:t>
      </w:r>
      <w:r>
        <w:rPr>
          <w:rFonts w:hint="eastAsia" w:ascii="仿宋_GB2312" w:hAnsi="宋体"/>
          <w:color w:val="auto"/>
          <w:szCs w:val="30"/>
          <w:lang w:eastAsia="zh-CN"/>
        </w:rPr>
        <w:t>）、钨（</w:t>
      </w:r>
      <w:r>
        <w:rPr>
          <w:rFonts w:hint="eastAsia" w:ascii="仿宋_GB2312" w:hAnsi="宋体"/>
          <w:color w:val="auto"/>
          <w:szCs w:val="30"/>
          <w:lang w:val="en-US" w:eastAsia="zh-CN"/>
        </w:rPr>
        <w:t>10</w:t>
      </w:r>
      <w:r>
        <w:rPr>
          <w:rFonts w:hint="eastAsia" w:ascii="仿宋_GB2312" w:hAnsi="宋体"/>
          <w:color w:val="auto"/>
          <w:szCs w:val="30"/>
          <w:lang w:eastAsia="zh-CN"/>
        </w:rPr>
        <w:t>）。</w:t>
      </w: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贵金属</w:t>
      </w:r>
      <w:r>
        <w:rPr>
          <w:rFonts w:hint="eastAsia" w:ascii="仿宋_GB2312" w:hAnsi="宋体"/>
          <w:color w:val="auto"/>
          <w:szCs w:val="30"/>
          <w:lang w:eastAsia="zh-CN"/>
        </w:rPr>
        <w:t>：银（</w:t>
      </w:r>
      <w:r>
        <w:rPr>
          <w:rFonts w:hint="eastAsia" w:ascii="仿宋_GB2312" w:hAnsi="宋体"/>
          <w:color w:val="auto"/>
          <w:szCs w:val="30"/>
          <w:lang w:val="en-US" w:eastAsia="zh-CN"/>
        </w:rPr>
        <w:t>5</w:t>
      </w:r>
      <w:r>
        <w:rPr>
          <w:rFonts w:hint="eastAsia" w:ascii="仿宋_GB2312" w:hAnsi="宋体"/>
          <w:color w:val="auto"/>
          <w:szCs w:val="30"/>
          <w:lang w:eastAsia="zh-CN"/>
        </w:rPr>
        <w:t>）。</w:t>
      </w: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稀有稀散金属</w:t>
      </w:r>
      <w:r>
        <w:rPr>
          <w:rFonts w:hint="eastAsia" w:ascii="仿宋_GB2312" w:hAnsi="宋体"/>
          <w:color w:val="auto"/>
          <w:szCs w:val="30"/>
          <w:lang w:eastAsia="zh-CN"/>
        </w:rPr>
        <w:t>：铌钽矿、稀土、钪、锗、铍、锆、铷、铟、镉。</w:t>
      </w:r>
    </w:p>
    <w:p>
      <w:pPr>
        <w:spacing w:line="360" w:lineRule="auto"/>
        <w:ind w:firstLine="643" w:firstLineChars="200"/>
        <w:rPr>
          <w:rFonts w:hint="eastAsia" w:ascii="仿宋_GB2312" w:hAnsi="宋体"/>
          <w:color w:val="auto"/>
          <w:szCs w:val="30"/>
          <w:lang w:eastAsia="zh-CN"/>
        </w:rPr>
      </w:pP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非金属矿产</w:t>
      </w:r>
      <w:r>
        <w:rPr>
          <w:rFonts w:hint="eastAsia" w:ascii="仿宋_GB2312" w:hAnsi="宋体"/>
          <w:color w:val="auto"/>
          <w:szCs w:val="30"/>
          <w:lang w:eastAsia="zh-CN"/>
        </w:rPr>
        <w:t>：硫铁矿、天然碱、冰洲石、黄玉、萤石、泥炭。此外，值得指出的是广东的建材类矿产十分丰富。广东陶瓷产业、水泥产业和玻璃产业较为发达，相关的矿产较多。陶瓷产业：高岭土、陶瓷土；水泥产业：水泥用灰岩及水泥用相关配料矿产（水泥配料用砂、页岩、泥岩、黄土等）；玻璃产业：玻璃用砂、玻璃用石英岩。此外，建筑用碎石（建筑用花岗岩、建筑用大理岩等）、饰面板材（饰面用大理岩、饰面用辉绿岩等）资源储量也很大。</w:t>
      </w:r>
    </w:p>
    <w:p>
      <w:pPr>
        <w:spacing w:line="360" w:lineRule="auto"/>
        <w:ind w:firstLine="643" w:firstLineChars="200"/>
        <w:rPr>
          <w:rFonts w:hint="eastAsia" w:ascii="仿宋_GB2312" w:hAnsi="宋体"/>
          <w:b w:val="0"/>
          <w:bCs w:val="0"/>
          <w:color w:val="auto"/>
          <w:szCs w:val="30"/>
          <w:lang w:eastAsia="zh-CN"/>
        </w:rPr>
      </w:pPr>
      <w:r>
        <w:rPr>
          <w:rFonts w:hint="eastAsia" w:ascii="仿宋_GB2312" w:hAnsi="宋体"/>
          <w:b/>
          <w:bCs/>
          <w:color w:val="auto"/>
          <w:szCs w:val="30"/>
          <w:lang w:eastAsia="zh-CN"/>
        </w:rPr>
        <w:t>水气矿产：</w:t>
      </w:r>
      <w:r>
        <w:rPr>
          <w:rFonts w:hint="eastAsia" w:ascii="仿宋_GB2312" w:hAnsi="宋体"/>
          <w:b w:val="0"/>
          <w:bCs w:val="0"/>
          <w:color w:val="auto"/>
          <w:szCs w:val="30"/>
          <w:lang w:eastAsia="zh-CN"/>
        </w:rPr>
        <w:t>矿泉水是我省优势矿种。</w:t>
      </w:r>
      <w:bookmarkStart w:id="2" w:name="_Toc13371"/>
    </w:p>
    <w:bookmarkEnd w:id="2"/>
    <w:p>
      <w:pPr>
        <w:pStyle w:val="3"/>
        <w:numPr>
          <w:ilvl w:val="0"/>
          <w:numId w:val="0"/>
        </w:numPr>
        <w:ind w:firstLine="723" w:firstLineChars="200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三、保有矿产资源储量及年度变化</w:t>
      </w:r>
    </w:p>
    <w:p>
      <w:pPr>
        <w:ind w:firstLine="640" w:firstLineChars="200"/>
        <w:rPr>
          <w:rFonts w:hint="eastAsia"/>
          <w:color w:val="auto"/>
          <w:szCs w:val="30"/>
          <w:lang w:eastAsia="zh-CN"/>
        </w:rPr>
      </w:pPr>
      <w:r>
        <w:rPr>
          <w:rFonts w:hint="eastAsia"/>
          <w:color w:val="auto"/>
          <w:szCs w:val="30"/>
        </w:rPr>
        <w:t>根据广东省矿产资源储量管理数据库统计，广东省主要矿产年度保有储量变化见表1-2。其中，</w:t>
      </w:r>
      <w:r>
        <w:rPr>
          <w:rFonts w:hint="eastAsia"/>
          <w:color w:val="auto"/>
          <w:szCs w:val="30"/>
          <w:lang w:eastAsia="zh-CN"/>
        </w:rPr>
        <w:t>钨、锡、铋、金、伴生铌、伴生钽、稀土（氧化物）、水泥用灰岩、建筑用花岗岩等矿种保有储量有所增加；铁、铜、铅、锌、钼、汞、锑、银、锗、镓、镉、熔剂用灰岩、普通萤石、硫铁矿、盐矿、方解石、建筑石料用灰岩、建筑用白云岩、制灰用石灰岩、玻璃用石英岩、水泥配料用砂岩、水泥配料用页岩、高岭土、陶瓷土、水泥配料用粘土、饰面用花岗岩、饰面用大理岩等有所减少。</w:t>
      </w:r>
    </w:p>
    <w:p>
      <w:pPr>
        <w:jc w:val="center"/>
        <w:rPr>
          <w:rFonts w:hint="eastAsia" w:ascii="黑体" w:hAnsi="黑体" w:eastAsia="黑体" w:cs="黑体"/>
          <w:color w:val="auto"/>
          <w:sz w:val="28"/>
        </w:rPr>
      </w:pPr>
      <w:r>
        <w:rPr>
          <w:rFonts w:hint="eastAsia" w:ascii="黑体" w:hAnsi="黑体" w:eastAsia="黑体" w:cs="黑体"/>
          <w:color w:val="auto"/>
          <w:sz w:val="28"/>
        </w:rPr>
        <w:t>表1-2 广东省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保有</w:t>
      </w:r>
      <w:r>
        <w:rPr>
          <w:rFonts w:hint="eastAsia" w:ascii="黑体" w:hAnsi="黑体" w:eastAsia="黑体" w:cs="黑体"/>
          <w:color w:val="auto"/>
          <w:sz w:val="28"/>
        </w:rPr>
        <w:t>矿产资源储量及年度变化</w:t>
      </w:r>
    </w:p>
    <w:tbl>
      <w:tblPr>
        <w:tblStyle w:val="8"/>
        <w:tblW w:w="832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8"/>
        <w:gridCol w:w="790"/>
        <w:gridCol w:w="130"/>
        <w:gridCol w:w="62"/>
        <w:gridCol w:w="219"/>
        <w:gridCol w:w="1202"/>
        <w:gridCol w:w="1735"/>
        <w:gridCol w:w="1237"/>
        <w:gridCol w:w="1237"/>
        <w:gridCol w:w="9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</w:pPr>
            <w:bookmarkStart w:id="3" w:name="_GoBack"/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序号</w:t>
            </w:r>
          </w:p>
        </w:tc>
        <w:tc>
          <w:tcPr>
            <w:tcW w:w="24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矿产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单位</w:t>
            </w:r>
          </w:p>
        </w:tc>
        <w:tc>
          <w:tcPr>
            <w:tcW w:w="3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保有资源储量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24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201</w:t>
            </w: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  <w:lang w:val="en-US" w:eastAsia="zh-CN"/>
              </w:rPr>
              <w:t>7</w:t>
            </w: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年末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201</w:t>
            </w: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  <w:lang w:val="en-US" w:eastAsia="zh-CN"/>
              </w:rPr>
              <w:t>8</w:t>
            </w: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年末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b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b/>
                <w:color w:val="000000"/>
                <w:kern w:val="0"/>
                <w:sz w:val="20"/>
                <w:szCs w:val="48"/>
              </w:rPr>
              <w:t>变化率%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煤炭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598590.14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598590.14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油页岩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4462332.21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4462332.21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铁矿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629430.55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628667.64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锰矿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12130.88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12130.88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5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钛矿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高钛矿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高钛矿矿物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79851.00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79851.00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金红石砂矿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金红石矿物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2778.10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2778.10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钛铁矿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钛铁矿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TiO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9352169.77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9352169.77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钛铁矿砂矿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钛铁矿矿物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6379732.75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6379732.75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钒矿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V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5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487640.00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487640.00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铜矿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非伴生矿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铜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2424763.79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2394537.39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-1.25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铅矿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铅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4093034.57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4044161.33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-1.19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锌矿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锌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5327128.31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5254123.22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-1.37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铝土矿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140.60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140.60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1</w:t>
            </w: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钴矿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钴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2284.50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2284.50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12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钨矿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原生矿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WO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3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WO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3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伴生矿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WO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3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13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锡矿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原生矿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锡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439680.16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443852.05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0.95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锡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41239.89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41239.89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伴生矿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锡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110251.30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114951.64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铋矿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铋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34356.63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36596.26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钼矿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钼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781798.76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781710.27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汞矿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汞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1444.46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1307.74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-9.47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锑矿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锑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54958.25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54234.87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-1.32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18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金矿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岩金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金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100551.14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114091.37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13.47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砂金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金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14201.91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14201.91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伴生金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金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18955.86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18974.77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19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银矿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非伴生矿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银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b/>
                <w:bCs/>
                <w:color w:val="FF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18961.02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b/>
                <w:bCs/>
                <w:color w:val="FF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18812.46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b/>
                <w:bCs/>
                <w:color w:val="FF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20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铌钽矿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氧化铌钽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(Nb+Ta)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5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1011.51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1011.51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铌钽铁砂矿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铌钽铁矿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8791.71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8791.71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铌钽铁矿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铌钽铁矿物吨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29464.70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29464.70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21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氧化铌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Nb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5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33285.15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33285.15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spacing w:beforeLines="0" w:afterLines="0"/>
              <w:ind w:left="10" w:leftChars="0" w:right="10" w:rightChars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cs="Times New Roman"/>
                <w:color w:val="000000"/>
                <w:kern w:val="0"/>
                <w:sz w:val="20"/>
                <w:szCs w:val="48"/>
              </w:rPr>
              <w:t>伴生矿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spacing w:beforeLines="0" w:afterLines="0"/>
              <w:ind w:left="10" w:leftChars="0" w:right="10" w:rightChars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Nb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  <w:vertAlign w:val="subscript"/>
              </w:rPr>
              <w:t>2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O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  <w:vertAlign w:val="subscript"/>
              </w:rPr>
              <w:t>5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 xml:space="preserve"> </w:t>
            </w:r>
            <w:r>
              <w:rPr>
                <w:rFonts w:hint="default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790.00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褐钇铌铁砂矿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褐钇铌矿物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2276.30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2276.30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铌钶铁砂矿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铌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(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钶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)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铁矿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11541.00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11541.00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22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钽矿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氧化钽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Ta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5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7943.69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7943.69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spacing w:beforeLines="0" w:afterLines="0"/>
              <w:ind w:left="10" w:leftChars="0" w:right="10" w:rightChars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cs="Times New Roman"/>
                <w:color w:val="000000"/>
                <w:kern w:val="0"/>
                <w:sz w:val="20"/>
                <w:szCs w:val="48"/>
              </w:rPr>
              <w:t>伴生矿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spacing w:beforeLines="0" w:afterLines="0"/>
              <w:ind w:left="10" w:leftChars="0" w:right="10" w:rightChars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Ta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  <w:vertAlign w:val="subscript"/>
              </w:rPr>
              <w:t>2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O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  <w:vertAlign w:val="subscript"/>
              </w:rPr>
              <w:t>5</w:t>
            </w: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 xml:space="preserve"> </w:t>
            </w:r>
            <w:r>
              <w:rPr>
                <w:rFonts w:hint="default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105.00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细晶石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细晶石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72.00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72.00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23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铍矿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氧化铍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BeO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2930.47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2930.47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绿柱石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绿柱石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451.91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451.91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24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锆矿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锆英石砂矿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锆英石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585848.39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585848.39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锆英石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锆英石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422.00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422.00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铪锆石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铪锆石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1294.50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1294.50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铷矿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Rb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O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296419.00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296419.00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26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重稀土矿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磷钇矿砂矿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磷钇矿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磷钇矿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磷钇矿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重稀土氧化物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重稀土氧化物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27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稀土矿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稀土氧化物砂矿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稀土氧化物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b/>
                <w:bCs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稀土氧化物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稀土氧化物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28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轻稀土矿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独居石砂矿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独居石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轻稀土氧化物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轻稀土氧化物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29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锗矿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锗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528.41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421.41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-20.25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镓矿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镓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644.36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586.36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铟矿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铟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431.31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431.31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镉矿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镉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16240.58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15841.58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-2.46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钪矿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钪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123.10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123.10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硒矿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硒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16.20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16.20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矽线石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矽线石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2410000.00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2410000.00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红柱石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红柱石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176.54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176.54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普通萤石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萤石或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CaF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3433.40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新宋体" w:hAnsi="新宋体" w:eastAsia="仿宋" w:cs="Times New Roman"/>
                <w:color w:val="000000"/>
                <w:kern w:val="0"/>
                <w:sz w:val="20"/>
                <w:szCs w:val="48"/>
                <w:lang w:val="en-US" w:eastAsia="zh-CN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343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  <w:lang w:val="en-US" w:eastAsia="zh-CN"/>
              </w:rPr>
              <w:t>0.90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新宋体" w:hAnsi="新宋体" w:eastAsia="仿宋" w:cs="Times New Roman"/>
                <w:color w:val="000000"/>
                <w:kern w:val="0"/>
                <w:sz w:val="20"/>
                <w:szCs w:val="48"/>
                <w:lang w:val="en-US" w:eastAsia="zh-CN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  <w:lang w:val="en-US" w:eastAsia="zh-CN"/>
              </w:rPr>
              <w:t>-0.07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熔剂用灰岩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547160.06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544448.69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39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冶金用白云岩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475153.46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475153.46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冶金用石英岩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16615.00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16615.00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铸型用砂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8554.00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8554.00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冶金用脉石英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5495.00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5495.00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耐火粘土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30049.90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30049.90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44</w:t>
            </w:r>
          </w:p>
        </w:tc>
        <w:tc>
          <w:tcPr>
            <w:tcW w:w="1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硫铁矿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327402.54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324951.41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0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伴生硫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硫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23860.20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22777.91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-4.54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芒硝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Na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SO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4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25879.80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25879.80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重晶石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911.12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911.12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天然碱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Na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CO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3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+NaHCO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3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160.40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160.40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化肥用蛇纹岩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49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泥炭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92628.08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92628.08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盐矿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NaCl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128336.13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128057.29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砷矿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砷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100312.21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100312.21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硼矿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B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3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468.77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468.77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53</w:t>
            </w:r>
          </w:p>
        </w:tc>
        <w:tc>
          <w:tcPr>
            <w:tcW w:w="1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磷矿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伴生磷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P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2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O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  <w:vertAlign w:val="subscript"/>
              </w:rPr>
              <w:t>5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0.16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0.16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0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19476.95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19476.95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eastAsia="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48"/>
              </w:rPr>
              <w:t>54</w:t>
            </w:r>
          </w:p>
        </w:tc>
        <w:tc>
          <w:tcPr>
            <w:tcW w:w="1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石墨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晶质石墨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晶质石墨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355.00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355.00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0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" w:right="1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隐晶质石墨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隐晶质石墨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3838.50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3838.50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压电水晶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单晶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9048.00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9048.00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熔炼水晶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323.00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323.00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硅灰石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1310.00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1310.00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滑石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974.00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974.00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59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石棉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石棉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29.00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29.00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云母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工业原料云母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1186.00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>1186.00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长石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2513.61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2513.61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黄玉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黄玉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6701.20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6701.20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叶蜡石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405.00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405.00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沸石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879.00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879.00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石膏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167578.07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167578.07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方解石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46522.54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46451.14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冰洲石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矿物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109.00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109.00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玉石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100320.00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100320.00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69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水泥用灰岩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6548562.99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6761565.14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新宋体" w:cs="Times New Roman"/>
                <w:color w:val="0C0C0C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建筑石料用灰岩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ind w:left="10" w:right="10"/>
              <w:jc w:val="center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22172.70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22170.70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C0C0C"/>
                <w:kern w:val="0"/>
                <w:sz w:val="20"/>
                <w:szCs w:val="48"/>
              </w:rPr>
              <w:t>制灰用石灰岩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矿石 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149470.96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148523.56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建筑用白云岩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ind w:left="10" w:right="1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19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19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402.94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388.44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玻璃用石英岩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54968.02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54824.89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水泥配料用砂岩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36737.80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36478.80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玻璃用砂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235677.50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235677.50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建筑用砂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5100.00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5100.00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水泥配料用砂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18673.00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18673.00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硅藻土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19179.00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19179.00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79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水泥配料用页岩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73806.65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73718.65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高岭土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570852.31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570798.89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陶瓷土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79525.92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79486.92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膨润土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20535.00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20535.00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砖瓦用粘土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水泥配料用粘土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68891.43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68891.43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水泥配料用黄土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10110.00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10110.00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86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水泥配料用泥岩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4320.00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4320.00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87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饰面用辉绿岩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3010.00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3010.00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88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建筑用花岗岩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945153.48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1042023.03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89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饰面用花岗岩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31715.97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31562.67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90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珍珠岩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310.00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310.00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91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水泥用粗面岩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10430.00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10430.00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92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饰面用大理岩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153045.66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152996.31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-0.03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93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建筑用大理岩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19566.00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19566.00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94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水泥用大理岩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ascii="新宋体" w:hAnsi="Times New Roman" w:eastAsia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矿石</w:t>
            </w: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 xml:space="preserve"> </w:t>
            </w:r>
            <w:r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  <w:t>千吨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97631.70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97631.70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48"/>
              </w:rPr>
              <w:t>95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C0C0C"/>
                <w:kern w:val="0"/>
                <w:sz w:val="20"/>
                <w:szCs w:val="48"/>
              </w:rPr>
            </w:pPr>
            <w:r>
              <w:rPr>
                <w:rFonts w:hint="eastAsia" w:ascii="新宋体" w:hAnsi="新宋体" w:cs="Times New Roman"/>
                <w:color w:val="0C0C0C"/>
                <w:kern w:val="0"/>
                <w:sz w:val="20"/>
                <w:szCs w:val="48"/>
              </w:rPr>
              <w:t>建筑用</w:t>
            </w:r>
            <w:r>
              <w:rPr>
                <w:rFonts w:ascii="新宋体" w:hAnsi="新宋体" w:cs="Times New Roman"/>
                <w:color w:val="0C0C0C"/>
                <w:kern w:val="0"/>
                <w:sz w:val="20"/>
                <w:szCs w:val="48"/>
              </w:rPr>
              <w:t>片麻岩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ind w:left="100" w:right="100"/>
              <w:jc w:val="center"/>
              <w:rPr>
                <w:rFonts w:hint="eastAsia" w:ascii="新宋体" w:hAnsi="新宋体" w:cs="Times New Roman"/>
                <w:color w:val="000000"/>
                <w:kern w:val="0"/>
                <w:sz w:val="20"/>
                <w:szCs w:val="48"/>
              </w:rPr>
            </w:pPr>
            <w:r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  <w:t>矿石 千立方米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69219.00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eastAsia="新宋体" w:cs="Times New Roman"/>
                <w:color w:val="000000"/>
                <w:sz w:val="19"/>
              </w:rPr>
            </w:pPr>
            <w:r>
              <w:rPr>
                <w:rFonts w:hint="default" w:ascii="新宋体" w:hAnsi="新宋体" w:eastAsia="新宋体" w:cs="Times New Roman"/>
                <w:color w:val="000000"/>
                <w:sz w:val="19"/>
              </w:rPr>
              <w:t>69219.00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spacing w:beforeLines="0" w:afterLines="0"/>
              <w:jc w:val="right"/>
              <w:rPr>
                <w:rFonts w:ascii="新宋体" w:hAnsi="新宋体" w:cs="Times New Roman"/>
                <w:color w:val="000000"/>
                <w:kern w:val="0"/>
                <w:sz w:val="20"/>
                <w:szCs w:val="48"/>
              </w:rPr>
            </w:pPr>
          </w:p>
        </w:tc>
      </w:tr>
      <w:bookmarkEnd w:id="3"/>
    </w:tbl>
    <w:p>
      <w:pPr>
        <w:numPr>
          <w:ilvl w:val="0"/>
          <w:numId w:val="1"/>
        </w:numPr>
        <w:ind w:firstLine="560" w:firstLineChars="200"/>
        <w:rPr>
          <w:rFonts w:hint="eastAsia" w:ascii="楷体" w:hAnsi="楷体" w:eastAsia="楷体" w:cs="楷体"/>
          <w:color w:val="auto"/>
          <w:sz w:val="28"/>
          <w:szCs w:val="40"/>
        </w:rPr>
      </w:pPr>
      <w:r>
        <w:rPr>
          <w:rFonts w:hint="eastAsia" w:ascii="楷体" w:hAnsi="楷体" w:eastAsia="楷体" w:cs="楷体"/>
          <w:color w:val="auto"/>
          <w:sz w:val="28"/>
          <w:szCs w:val="40"/>
        </w:rPr>
        <w:t>资料来源：广东省矿产资源储量管理数据库。</w:t>
      </w:r>
    </w:p>
    <w:p>
      <w:pPr>
        <w:numPr>
          <w:ilvl w:val="0"/>
          <w:numId w:val="1"/>
        </w:numPr>
        <w:ind w:firstLine="560" w:firstLineChars="200"/>
        <w:rPr>
          <w:rFonts w:hint="eastAsia" w:ascii="楷体" w:hAnsi="楷体" w:eastAsia="楷体" w:cs="楷体"/>
          <w:color w:val="auto"/>
          <w:sz w:val="28"/>
          <w:szCs w:val="40"/>
        </w:rPr>
      </w:pPr>
      <w:r>
        <w:rPr>
          <w:rFonts w:hint="eastAsia" w:ascii="楷体" w:hAnsi="楷体" w:eastAsia="楷体" w:cs="楷体"/>
          <w:color w:val="auto"/>
          <w:sz w:val="28"/>
          <w:szCs w:val="40"/>
          <w:lang w:eastAsia="zh-CN"/>
        </w:rPr>
        <w:t>钨、稀土相关数据未公布</w:t>
      </w:r>
    </w:p>
    <w:p>
      <w:pPr>
        <w:pStyle w:val="4"/>
        <w:ind w:left="600"/>
        <w:rPr>
          <w:rFonts w:hint="eastAsia"/>
          <w:color w:val="auto"/>
          <w:sz w:val="28"/>
          <w:szCs w:val="40"/>
        </w:rPr>
      </w:pPr>
      <w:r>
        <w:rPr>
          <w:rFonts w:hint="eastAsia"/>
          <w:color w:val="auto"/>
          <w:lang w:val="en-US" w:eastAsia="zh-CN"/>
        </w:rPr>
        <w:t>四、新增</w:t>
      </w:r>
      <w:r>
        <w:rPr>
          <w:rFonts w:hint="eastAsia" w:ascii="Times New Roman" w:hAnsi="Times New Roman" w:eastAsia="华文中宋"/>
          <w:b/>
          <w:color w:val="auto"/>
          <w:kern w:val="2"/>
          <w:sz w:val="32"/>
          <w:szCs w:val="32"/>
          <w:lang w:val="en-US" w:eastAsia="zh-CN" w:bidi="ar-SA"/>
        </w:rPr>
        <w:t>上表矿区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Cs w:val="30"/>
          <w:lang w:eastAsia="zh-CN"/>
        </w:rPr>
        <w:t>据广东省储量管理数据库，</w:t>
      </w:r>
      <w:r>
        <w:rPr>
          <w:rFonts w:hint="default" w:ascii="Times New Roman" w:hAnsi="Times New Roman" w:eastAsia="仿宋_GB2312" w:cs="Times New Roman"/>
          <w:color w:val="auto"/>
          <w:szCs w:val="30"/>
        </w:rPr>
        <w:t>2018新增上表矿区共14处（含因名称改变等信息变更增加的上表矿区2处，信息变更前的原矿区相应删除），其中金属矿产4处，非金属矿产10处，具体如下。</w:t>
      </w:r>
    </w:p>
    <w:p>
      <w:pPr>
        <w:numPr>
          <w:ilvl w:val="0"/>
          <w:numId w:val="2"/>
        </w:numPr>
        <w:ind w:firstLine="643" w:firstLineChars="200"/>
        <w:rPr>
          <w:rFonts w:hint="eastAsia"/>
          <w:b/>
          <w:bCs/>
          <w:color w:val="auto"/>
          <w:szCs w:val="30"/>
          <w:lang w:val="en-US" w:eastAsia="zh-CN"/>
        </w:rPr>
      </w:pPr>
      <w:r>
        <w:rPr>
          <w:rFonts w:hint="eastAsia"/>
          <w:b/>
          <w:bCs/>
          <w:color w:val="auto"/>
          <w:szCs w:val="30"/>
          <w:lang w:val="en-US" w:eastAsia="zh-CN"/>
        </w:rPr>
        <w:t>金属矿产</w:t>
      </w:r>
    </w:p>
    <w:p>
      <w:pPr>
        <w:numPr>
          <w:ilvl w:val="0"/>
          <w:numId w:val="3"/>
        </w:numPr>
        <w:tabs>
          <w:tab w:val="left" w:pos="425"/>
        </w:tabs>
        <w:ind w:firstLine="640" w:firstLineChars="200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紫金县马头山矿区稀土矿 资源情况未公布</w:t>
      </w:r>
    </w:p>
    <w:p>
      <w:pPr>
        <w:numPr>
          <w:ilvl w:val="0"/>
          <w:numId w:val="3"/>
        </w:numPr>
        <w:tabs>
          <w:tab w:val="left" w:pos="425"/>
        </w:tabs>
        <w:ind w:firstLine="640" w:firstLineChars="200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德庆县京村矿区前案区段金矿 勘查程度为详查，</w:t>
      </w:r>
      <w:r>
        <w:rPr>
          <w:rFonts w:hint="eastAsia" w:ascii="Times New Roman" w:hAnsi="Times New Roman" w:cs="Times New Roman"/>
          <w:color w:val="0C0C0C"/>
          <w:szCs w:val="30"/>
          <w:lang w:eastAsia="zh-CN"/>
        </w:rPr>
        <w:t>金</w:t>
      </w:r>
      <w:r>
        <w:rPr>
          <w:rFonts w:hint="eastAsia" w:ascii="Times New Roman" w:hAnsi="Times New Roman" w:cs="Times New Roman"/>
          <w:color w:val="0C0C0C"/>
          <w:szCs w:val="30"/>
        </w:rPr>
        <w:t>资源量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5820千克</w:t>
      </w:r>
      <w:r>
        <w:rPr>
          <w:rFonts w:hint="eastAsia" w:ascii="Times New Roman" w:hAnsi="Times New Roman" w:cs="Times New Roman"/>
          <w:color w:val="0C0C0C"/>
          <w:szCs w:val="30"/>
        </w:rPr>
        <w:t>。</w:t>
      </w:r>
    </w:p>
    <w:p>
      <w:pPr>
        <w:numPr>
          <w:ilvl w:val="0"/>
          <w:numId w:val="3"/>
        </w:numPr>
        <w:tabs>
          <w:tab w:val="left" w:pos="425"/>
        </w:tabs>
        <w:ind w:left="0" w:leftChars="0" w:firstLine="640" w:firstLineChars="200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怀集县青枝铁铜多金属矿</w:t>
      </w:r>
      <w:r>
        <w:rPr>
          <w:rFonts w:hint="eastAsia" w:ascii="Times New Roman" w:hAnsi="Times New Roman" w:cs="Times New Roman"/>
          <w:color w:val="FF0000"/>
          <w:szCs w:val="30"/>
        </w:rPr>
        <w:t xml:space="preserve"> </w:t>
      </w:r>
      <w:r>
        <w:rPr>
          <w:rFonts w:hint="eastAsia" w:ascii="Times New Roman" w:hAnsi="Times New Roman" w:cs="Times New Roman"/>
          <w:color w:val="0C0C0C"/>
          <w:szCs w:val="30"/>
        </w:rPr>
        <w:t>勘查程度为</w:t>
      </w:r>
      <w:r>
        <w:rPr>
          <w:rFonts w:hint="eastAsia" w:ascii="Times New Roman" w:hAnsi="Times New Roman" w:cs="Times New Roman"/>
          <w:color w:val="0C0C0C"/>
          <w:szCs w:val="30"/>
          <w:lang w:eastAsia="zh-CN"/>
        </w:rPr>
        <w:t>勘探</w:t>
      </w:r>
      <w:r>
        <w:rPr>
          <w:rFonts w:hint="eastAsia" w:ascii="Times New Roman" w:hAnsi="Times New Roman" w:cs="Times New Roman"/>
          <w:color w:val="0C0C0C"/>
          <w:szCs w:val="30"/>
        </w:rPr>
        <w:t>，铁矿石资源量5909.55千吨</w:t>
      </w:r>
      <w:r>
        <w:rPr>
          <w:rFonts w:hint="eastAsia" w:ascii="Times New Roman" w:hAnsi="Times New Roman" w:cs="Times New Roman"/>
          <w:color w:val="0C0C0C"/>
          <w:szCs w:val="30"/>
          <w:lang w:eastAsia="zh-CN"/>
        </w:rPr>
        <w:t>，铜金属资源量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714吨，锡金属资源量1449吨。</w:t>
      </w:r>
    </w:p>
    <w:p>
      <w:pPr>
        <w:numPr>
          <w:ilvl w:val="0"/>
          <w:numId w:val="3"/>
        </w:numPr>
        <w:tabs>
          <w:tab w:val="left" w:pos="425"/>
        </w:tabs>
        <w:ind w:left="0" w:leftChars="0" w:firstLine="640" w:firstLineChars="200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乳源县高墩里矿区牛岭区段黄铁铅锌矿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勘查程度为详查，铅金属资源量33688.99吨，锌金属资源量80073.23吨，硫铁矿矿石量1611.64千吨</w:t>
      </w:r>
      <w:r>
        <w:rPr>
          <w:rFonts w:hint="eastAsia" w:ascii="Times New Roman" w:hAnsi="Times New Roman" w:cs="Times New Roman"/>
          <w:color w:val="0C0C0C"/>
          <w:szCs w:val="30"/>
        </w:rPr>
        <w:t>。</w:t>
      </w:r>
    </w:p>
    <w:p>
      <w:pPr>
        <w:numPr>
          <w:ilvl w:val="0"/>
          <w:numId w:val="4"/>
        </w:numPr>
        <w:ind w:firstLine="643" w:firstLineChars="200"/>
        <w:rPr>
          <w:rFonts w:hint="eastAsia"/>
          <w:b/>
          <w:bCs/>
          <w:color w:val="auto"/>
          <w:szCs w:val="30"/>
          <w:lang w:val="en-US" w:eastAsia="zh-CN"/>
        </w:rPr>
      </w:pPr>
      <w:r>
        <w:rPr>
          <w:rFonts w:hint="eastAsia"/>
          <w:b/>
          <w:bCs/>
          <w:color w:val="auto"/>
          <w:szCs w:val="30"/>
          <w:lang w:val="en-US" w:eastAsia="zh-CN"/>
        </w:rPr>
        <w:t>非金属矿产</w:t>
      </w:r>
    </w:p>
    <w:p>
      <w:pPr>
        <w:spacing w:line="600" w:lineRule="exact"/>
        <w:ind w:firstLine="640" w:firstLineChars="200"/>
        <w:rPr>
          <w:rFonts w:hint="eastAsia" w:eastAsia="仿宋_GB2312"/>
          <w:color w:val="auto"/>
          <w:szCs w:val="30"/>
          <w:lang w:val="en-US" w:eastAsia="zh-CN"/>
        </w:rPr>
      </w:pPr>
      <w:r>
        <w:rPr>
          <w:rFonts w:hint="eastAsia"/>
          <w:color w:val="auto"/>
          <w:szCs w:val="30"/>
          <w:lang w:val="en-US" w:eastAsia="zh-CN"/>
        </w:rPr>
        <w:t xml:space="preserve"> </w:t>
      </w:r>
      <w:r>
        <w:rPr>
          <w:rFonts w:hint="eastAsia" w:eastAsia="仿宋_GB2312"/>
          <w:color w:val="auto"/>
          <w:szCs w:val="30"/>
          <w:lang w:val="en-US" w:eastAsia="zh-CN"/>
        </w:rPr>
        <w:t>新上表矿区合计查明非金属矿产以建材类矿产为主，可为粤港澳大湾区建设提供建筑原材料，其中建筑用花岗岩1.17亿立方米、建筑用砂岩0.26亿立方米，水泥用灰岩2.84亿吨，制灰用灰岩0.86亿吨。另有萤石591千吨。</w:t>
      </w:r>
    </w:p>
    <w:p>
      <w:pPr>
        <w:numPr>
          <w:ilvl w:val="0"/>
          <w:numId w:val="5"/>
        </w:numPr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新会区蛇髻顶矿区建筑用花岗岩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C0C0C"/>
          <w:szCs w:val="30"/>
        </w:rPr>
        <w:t xml:space="preserve"> 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color w:val="0C0C0C"/>
          <w:szCs w:val="30"/>
        </w:rPr>
        <w:t>54395千立方米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廉江市石岗嶂矿区建筑用花岗岩矿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   32886千立方米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高要区禄步镇天窝塘矿区水泥用石灰岩矿 104889.9</w:t>
      </w:r>
      <w:r>
        <w:rPr>
          <w:rFonts w:hint="eastAsia" w:ascii="Times New Roman" w:hAnsi="Times New Roman" w:cs="Times New Roman"/>
          <w:color w:val="0C0C0C"/>
          <w:szCs w:val="30"/>
          <w:lang w:eastAsia="zh-CN"/>
        </w:rPr>
        <w:t>千吨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 xml:space="preserve">四会市南乡凤凰矿区建筑用砂岩矿  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0C0C0C"/>
          <w:szCs w:val="30"/>
        </w:rPr>
        <w:t>25889 千立方米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惠东县安墩镇珠湖矿区萤石矿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(因</w:t>
      </w:r>
      <w:r>
        <w:rPr>
          <w:rFonts w:hint="eastAsia" w:ascii="Times New Roman" w:hAnsi="Times New Roman" w:cs="Times New Roman"/>
          <w:color w:val="0C0C0C"/>
          <w:szCs w:val="30"/>
          <w:lang w:eastAsia="zh-CN"/>
        </w:rPr>
        <w:t>信息变更新上表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) </w:t>
      </w:r>
    </w:p>
    <w:p>
      <w:pPr>
        <w:numPr>
          <w:ilvl w:val="0"/>
          <w:numId w:val="0"/>
        </w:numPr>
        <w:ind w:leftChars="0" w:firstLine="7040" w:firstLineChars="220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591千吨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龙门县新梁屋石场水泥用石灰岩矿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    25771.16千吨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惠阳区宝山石场建筑用花岗岩矿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   30197.8</w:t>
      </w:r>
      <w:r>
        <w:rPr>
          <w:rFonts w:hint="eastAsia" w:ascii="Times New Roman" w:hAnsi="Times New Roman" w:cs="Times New Roman"/>
          <w:color w:val="0C0C0C"/>
          <w:szCs w:val="30"/>
        </w:rPr>
        <w:t>千立方米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梅县区对坑矿区水泥用石灰岩矿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     137311.23千吨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 w:ascii="Times New Roman" w:hAnsi="Times New Roman" w:cs="Times New Roman"/>
          <w:color w:val="0C0C0C"/>
          <w:szCs w:val="30"/>
        </w:rPr>
      </w:pPr>
      <w:r>
        <w:rPr>
          <w:rFonts w:hint="eastAsia" w:ascii="Times New Roman" w:hAnsi="Times New Roman" w:cs="Times New Roman"/>
          <w:color w:val="0C0C0C"/>
          <w:szCs w:val="30"/>
        </w:rPr>
        <w:t>英德市石灰铺镇新联矿区制灰用石灰岩矿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(因</w:t>
      </w:r>
      <w:r>
        <w:rPr>
          <w:rFonts w:hint="eastAsia" w:ascii="Times New Roman" w:hAnsi="Times New Roman" w:cs="Times New Roman"/>
          <w:color w:val="0C0C0C"/>
          <w:szCs w:val="30"/>
          <w:lang w:eastAsia="zh-CN"/>
        </w:rPr>
        <w:t>信息变更新上表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)                                   85780.51千吨</w:t>
      </w:r>
    </w:p>
    <w:p>
      <w:pPr>
        <w:spacing w:line="600" w:lineRule="exact"/>
        <w:rPr>
          <w:rFonts w:hint="eastAsia" w:eastAsia="仿宋_GB2312"/>
          <w:color w:val="auto"/>
          <w:szCs w:val="30"/>
          <w:lang w:val="en-US" w:eastAsia="zh-CN"/>
        </w:rPr>
      </w:pP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>10.</w:t>
      </w:r>
      <w:r>
        <w:rPr>
          <w:rFonts w:hint="eastAsia" w:ascii="Times New Roman" w:hAnsi="Times New Roman" w:cs="Times New Roman"/>
          <w:color w:val="0C0C0C"/>
          <w:szCs w:val="30"/>
        </w:rPr>
        <w:t>云安区大岩矿区水泥用石灰岩矿</w:t>
      </w:r>
      <w:r>
        <w:rPr>
          <w:rFonts w:hint="eastAsia" w:ascii="Times New Roman" w:hAnsi="Times New Roman" w:cs="Times New Roman"/>
          <w:color w:val="0C0C0C"/>
          <w:szCs w:val="30"/>
          <w:lang w:val="en-US" w:eastAsia="zh-CN"/>
        </w:rPr>
        <w:t xml:space="preserve">          16249.5千吨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仿宋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42D8F"/>
    <w:multiLevelType w:val="singleLevel"/>
    <w:tmpl w:val="C0A42D8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AF1DAFD"/>
    <w:multiLevelType w:val="singleLevel"/>
    <w:tmpl w:val="CAF1DAF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6F2458F"/>
    <w:multiLevelType w:val="singleLevel"/>
    <w:tmpl w:val="56F2458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6F246F8"/>
    <w:multiLevelType w:val="singleLevel"/>
    <w:tmpl w:val="56F246F8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97ED2B7"/>
    <w:multiLevelType w:val="singleLevel"/>
    <w:tmpl w:val="597ED2B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10B72"/>
    <w:rsid w:val="116356F4"/>
    <w:rsid w:val="16413D98"/>
    <w:rsid w:val="1F310B72"/>
    <w:rsid w:val="2DC35D08"/>
    <w:rsid w:val="324B2102"/>
    <w:rsid w:val="34BF13DD"/>
    <w:rsid w:val="3D2F4165"/>
    <w:rsid w:val="41FE693B"/>
    <w:rsid w:val="592413CB"/>
    <w:rsid w:val="63C02E32"/>
    <w:rsid w:val="737B26C0"/>
    <w:rsid w:val="756F4788"/>
    <w:rsid w:val="75D43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outlineLvl w:val="0"/>
    </w:pPr>
    <w:rPr>
      <w:rFonts w:eastAsia="黑体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50" w:beforeLines="50" w:after="50" w:afterLines="50" w:line="480" w:lineRule="auto"/>
      <w:outlineLvl w:val="1"/>
    </w:pPr>
    <w:rPr>
      <w:rFonts w:ascii="Arial" w:hAnsi="Arial" w:eastAsia="华文中宋"/>
      <w:b/>
      <w:kern w:val="44"/>
      <w:sz w:val="36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30" w:beforeLines="30" w:after="30" w:afterLines="30" w:line="360" w:lineRule="auto"/>
      <w:ind w:left="640" w:leftChars="200"/>
      <w:outlineLvl w:val="2"/>
    </w:pPr>
    <w:rPr>
      <w:rFonts w:eastAsia="华文中宋"/>
      <w:b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3 Char Char Char Char"/>
    <w:link w:val="4"/>
    <w:qFormat/>
    <w:uiPriority w:val="0"/>
    <w:rPr>
      <w:rFonts w:eastAsia="华文中宋"/>
      <w:b/>
      <w:sz w:val="32"/>
      <w:szCs w:val="32"/>
    </w:rPr>
  </w:style>
  <w:style w:type="character" w:customStyle="1" w:styleId="10">
    <w:name w:val="标题 2 Char Char Char Char"/>
    <w:link w:val="3"/>
    <w:qFormat/>
    <w:uiPriority w:val="0"/>
    <w:rPr>
      <w:rFonts w:ascii="Arial" w:hAnsi="Arial" w:eastAsia="华文中宋"/>
      <w:b/>
      <w:kern w:val="44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2017-07-31T03:06:00Z</dcterms:created>
  <dc:creator>Dell</dc:creator>
  <cp:lastModifiedBy>JC~张大钺</cp:lastModifiedBy>
  <dcterms:modified xsi:type="dcterms:W3CDTF">2019-11-20T03:00:11Z</dcterms:modified>
  <dc:title>第一章 矿产资源储量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